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1" w:rsidRDefault="004C1011" w:rsidP="00FF5F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</w:t>
      </w:r>
      <w:r w:rsidR="00FF5F35">
        <w:rPr>
          <w:b/>
          <w:sz w:val="28"/>
          <w:szCs w:val="28"/>
        </w:rPr>
        <w:t>Я  СТАРОМУСИНСКИЙ</w:t>
      </w:r>
      <w:r>
        <w:rPr>
          <w:b/>
          <w:sz w:val="28"/>
          <w:szCs w:val="28"/>
        </w:rPr>
        <w:t xml:space="preserve"> СЕЛЬСОВЕТ</w:t>
      </w:r>
    </w:p>
    <w:p w:rsidR="004C1011" w:rsidRDefault="004C1011" w:rsidP="004C101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КАРМАСКАЛИНСКИЙ РАЙОН РЕСПУБЛИКИ  БАШКОРТОСТАН</w:t>
      </w:r>
    </w:p>
    <w:p w:rsidR="004C1011" w:rsidRDefault="004C1011" w:rsidP="004C1011">
      <w:pPr>
        <w:pStyle w:val="ConsPlusNonformat"/>
        <w:widowControl/>
        <w:spacing w:line="360" w:lineRule="auto"/>
        <w:rPr>
          <w:rFonts w:ascii="Times New Roman" w:hAnsi="Times New Roman" w:cs="Times New Roman"/>
          <w:b/>
        </w:rPr>
      </w:pPr>
      <w:r>
        <w:t xml:space="preserve">    </w:t>
      </w:r>
    </w:p>
    <w:p w:rsidR="004C1011" w:rsidRDefault="004C1011" w:rsidP="004C10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1011" w:rsidRDefault="00FF5F35" w:rsidP="004C10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18 мая  2017 года № 21</w:t>
      </w:r>
      <w:r w:rsidR="004C1011">
        <w:rPr>
          <w:sz w:val="28"/>
          <w:szCs w:val="28"/>
        </w:rPr>
        <w:t>-2</w:t>
      </w:r>
    </w:p>
    <w:p w:rsidR="004C1011" w:rsidRDefault="004C1011" w:rsidP="004C1011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C1011" w:rsidRDefault="004C1011" w:rsidP="004C1011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C1011" w:rsidRDefault="004C1011" w:rsidP="004C101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подготовке  проекта корректировки</w:t>
      </w:r>
    </w:p>
    <w:p w:rsidR="004C1011" w:rsidRDefault="004C1011" w:rsidP="004C101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Правил землепользования и застройки</w:t>
      </w:r>
      <w:r w:rsidR="00FF5F35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Старомусинский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со ст. 31, 33 Градостроительным кодексом Российской Федерации, Законом Российской Федерации от 06.10.2003 № 131-ФЗ                       «Об общих принципах организации местного самоуправления в Российской Федерации», Уставом сельского пос</w:t>
      </w:r>
      <w:r w:rsidR="00FF5F35">
        <w:rPr>
          <w:color w:val="000000"/>
          <w:sz w:val="28"/>
          <w:szCs w:val="28"/>
        </w:rPr>
        <w:t xml:space="preserve">еления Старомусинский </w:t>
      </w:r>
      <w:r>
        <w:rPr>
          <w:color w:val="000000"/>
          <w:sz w:val="28"/>
          <w:szCs w:val="28"/>
        </w:rPr>
        <w:t xml:space="preserve">  сельсовет, Генеральным планом</w:t>
      </w:r>
      <w:r w:rsidR="00FF5F35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Башкортостан, Совет</w:t>
      </w:r>
      <w:r w:rsidR="00FF5F35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b/>
          <w:color w:val="000000"/>
          <w:sz w:val="28"/>
          <w:szCs w:val="28"/>
        </w:rPr>
        <w:t>РЕШИЛ:</w:t>
      </w:r>
      <w:proofErr w:type="gramEnd"/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Приступить к подготовке проекта  корректировки Правил землепользования и застройки </w:t>
      </w:r>
      <w:r w:rsidR="00FF5F35">
        <w:rPr>
          <w:color w:val="000000"/>
          <w:sz w:val="28"/>
          <w:szCs w:val="28"/>
        </w:rPr>
        <w:t xml:space="preserve"> сельского поселения Старомусинский </w:t>
      </w:r>
      <w:r w:rsidR="00B7765E">
        <w:rPr>
          <w:color w:val="000000"/>
          <w:sz w:val="28"/>
          <w:szCs w:val="28"/>
        </w:rPr>
        <w:t xml:space="preserve">  сельсовет с 18 мая 2017</w:t>
      </w:r>
      <w:r>
        <w:rPr>
          <w:color w:val="000000"/>
          <w:sz w:val="28"/>
          <w:szCs w:val="28"/>
        </w:rPr>
        <w:t xml:space="preserve"> г.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Утвердить порядок и сроки проведения работ</w:t>
      </w:r>
      <w:r w:rsidR="00B7765E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согласно приложения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№ 1.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color w:val="2D2D2D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 решение  разместить на официальном сайте администрации</w:t>
      </w:r>
      <w:r w:rsidR="00FF5F35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FF5F35" w:rsidRPr="004E1A79">
          <w:rPr>
            <w:rStyle w:val="a3"/>
            <w:sz w:val="28"/>
            <w:szCs w:val="28"/>
          </w:rPr>
          <w:t>http://</w:t>
        </w:r>
        <w:r w:rsidR="00FF5F35" w:rsidRPr="004E1A79">
          <w:rPr>
            <w:rStyle w:val="a3"/>
            <w:sz w:val="28"/>
            <w:szCs w:val="28"/>
            <w:lang w:val="en-US"/>
          </w:rPr>
          <w:t>staromusino</w:t>
        </w:r>
        <w:r w:rsidR="00FF5F35" w:rsidRPr="004E1A79">
          <w:rPr>
            <w:rStyle w:val="a3"/>
            <w:sz w:val="28"/>
            <w:szCs w:val="28"/>
          </w:rPr>
          <w:t>sp.ru/</w:t>
        </w:r>
        <w:r w:rsidR="00FF5F35" w:rsidRPr="004E1A79">
          <w:rPr>
            <w:rStyle w:val="a3"/>
          </w:rPr>
          <w:t>_</w:t>
        </w:r>
      </w:hyperlink>
      <w:r>
        <w:t xml:space="preserve"> </w:t>
      </w:r>
      <w:r>
        <w:rPr>
          <w:sz w:val="28"/>
          <w:szCs w:val="28"/>
        </w:rPr>
        <w:t>в течение десяти дней со дня его принятия.</w:t>
      </w:r>
      <w:r>
        <w:rPr>
          <w:rFonts w:cs="Arial"/>
          <w:color w:val="2D2D2D"/>
          <w:sz w:val="28"/>
          <w:szCs w:val="28"/>
        </w:rPr>
        <w:t xml:space="preserve"> </w:t>
      </w:r>
    </w:p>
    <w:p w:rsidR="004C1011" w:rsidRDefault="004C1011" w:rsidP="004C10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</w:rPr>
      </w:pPr>
      <w:r>
        <w:rPr>
          <w:color w:val="000000"/>
          <w:sz w:val="28"/>
          <w:szCs w:val="28"/>
        </w:rPr>
        <w:t xml:space="preserve">     5. </w:t>
      </w:r>
      <w:proofErr w:type="gramStart"/>
      <w:r>
        <w:rPr>
          <w:rFonts w:cs="Arial"/>
          <w:color w:val="2D2D2D"/>
          <w:sz w:val="28"/>
          <w:szCs w:val="28"/>
        </w:rPr>
        <w:t>Контроль за</w:t>
      </w:r>
      <w:proofErr w:type="gramEnd"/>
      <w:r>
        <w:rPr>
          <w:rFonts w:cs="Arial"/>
          <w:color w:val="2D2D2D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</w:rPr>
        <w:t>Постоянную комиссию по развитию предпринимательства, земельным вопросам, благоустройству и экологии Совета сельского                       поселения</w:t>
      </w:r>
      <w:r w:rsidR="00FF5F35">
        <w:rPr>
          <w:sz w:val="28"/>
        </w:rPr>
        <w:t xml:space="preserve"> Старомусинский </w:t>
      </w:r>
      <w:r>
        <w:rPr>
          <w:sz w:val="28"/>
        </w:rPr>
        <w:t xml:space="preserve"> сельсовет муниципального района Кармаскалинский район Республики Башкортостан.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color w:val="000000"/>
          <w:sz w:val="28"/>
          <w:szCs w:val="28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Глава сельского поселения</w:t>
      </w:r>
      <w:r>
        <w:rPr>
          <w:rStyle w:val="a5"/>
          <w:b w:val="0"/>
          <w:color w:val="000000"/>
          <w:sz w:val="28"/>
          <w:szCs w:val="28"/>
        </w:rPr>
        <w:tab/>
        <w:t xml:space="preserve">                                                          </w:t>
      </w:r>
      <w:r w:rsidR="00FF5F35">
        <w:rPr>
          <w:rStyle w:val="a5"/>
          <w:b w:val="0"/>
          <w:color w:val="000000"/>
          <w:sz w:val="28"/>
          <w:szCs w:val="28"/>
        </w:rPr>
        <w:t xml:space="preserve">А.Р. </w:t>
      </w:r>
      <w:proofErr w:type="spellStart"/>
      <w:r w:rsidR="00FF5F35">
        <w:rPr>
          <w:rStyle w:val="a5"/>
          <w:b w:val="0"/>
          <w:color w:val="000000"/>
          <w:sz w:val="28"/>
          <w:szCs w:val="28"/>
        </w:rPr>
        <w:t>Саяпов</w:t>
      </w:r>
      <w:proofErr w:type="spellEnd"/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lastRenderedPageBreak/>
        <w:t>Приложение № 1</w:t>
      </w:r>
      <w:r>
        <w:rPr>
          <w:color w:val="2D2D2D"/>
          <w:sz w:val="20"/>
          <w:szCs w:val="20"/>
        </w:rPr>
        <w:br/>
        <w:t xml:space="preserve">к  решению Совета сельского поселения </w:t>
      </w:r>
    </w:p>
    <w:p w:rsidR="004C1011" w:rsidRDefault="00FF5F35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 Старомусинский </w:t>
      </w:r>
      <w:r w:rsidR="004C1011">
        <w:rPr>
          <w:color w:val="2D2D2D"/>
          <w:sz w:val="20"/>
          <w:szCs w:val="20"/>
        </w:rPr>
        <w:t>сельсовет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муниципального района 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Кармаскалинский район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Республики Башкортостан</w:t>
      </w:r>
    </w:p>
    <w:p w:rsidR="004C1011" w:rsidRDefault="004C1011" w:rsidP="004C1011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F5F35">
        <w:rPr>
          <w:color w:val="2D2D2D"/>
          <w:sz w:val="20"/>
          <w:szCs w:val="20"/>
        </w:rPr>
        <w:t xml:space="preserve">                    от    18.05.</w:t>
      </w:r>
      <w:r>
        <w:rPr>
          <w:color w:val="2D2D2D"/>
          <w:sz w:val="20"/>
          <w:szCs w:val="20"/>
        </w:rPr>
        <w:t xml:space="preserve">2017 г.№ </w:t>
      </w:r>
      <w:r w:rsidR="00FF5F35">
        <w:rPr>
          <w:color w:val="2D2D2D"/>
          <w:sz w:val="20"/>
          <w:szCs w:val="20"/>
        </w:rPr>
        <w:t>21</w:t>
      </w:r>
      <w:r>
        <w:rPr>
          <w:color w:val="2D2D2D"/>
          <w:sz w:val="20"/>
          <w:szCs w:val="20"/>
        </w:rPr>
        <w:t xml:space="preserve">-2                     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color w:val="000000"/>
        </w:rPr>
      </w:pPr>
      <w:r>
        <w:rPr>
          <w:color w:val="000000"/>
        </w:rPr>
        <w:t> 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    ПОРЯДОК И СРОКИ ПРОВЕДЕНИЯ РАБОТ 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ПО ПОДГОТОВКЕ  ПРОЕКТА КОРРЕКТИРОВКИ  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ПРАВИЛ   ЗЕМЛЕПОЛЬЗОВАНИЯ И ЗАСТРОЙКИ 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 СЕЛЬСКОГО ПОСЕЛЕНИЯ                                 </w:t>
      </w:r>
    </w:p>
    <w:p w:rsidR="004C1011" w:rsidRDefault="00FF5F35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СТАРОМУСИНСКИЙ</w:t>
      </w:r>
      <w:r w:rsidR="004C1011">
        <w:rPr>
          <w:rStyle w:val="a5"/>
          <w:color w:val="000000"/>
          <w:sz w:val="28"/>
          <w:szCs w:val="28"/>
        </w:rPr>
        <w:t xml:space="preserve"> СЕЛЬСОВЕТ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2"/>
        <w:jc w:val="center"/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Подготовка проекта корректировки Правил землепользования и застройки</w:t>
      </w:r>
      <w:r w:rsidR="00FF5F35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  сельсовет (далее по тексту – Правила) осуществляется в один  этап в следующем порядке: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Подготовка проекта Правил, согласно календарному графику выполнения работ;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Проверка проекта Правил комиссией по подготовке  корректировки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Направление Комиссией проекта главе администрации поселения для осуществления процедуры утверждения, либо направление проекта на доработку.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Опубликование проекта Правил;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Проведение публичных слушаний по проекту Правил,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предусмотренном п.5 настоящего порядка;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Утверждение проекта Правил в установленном законодательством порядке.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Опубликование утвержденных Правил землепользования и застройки, направление в установленные законодательством органы.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Подготовка Правил осуществляется в соответствии с нормативными правовыми актами Российской Федерации, Республики Башкортостан, муниципального района Кармаскалинский район,</w:t>
      </w:r>
      <w:r w:rsidR="00FF5F35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 сельсовет, Генеральным планом</w:t>
      </w:r>
      <w:r w:rsidR="00B7765E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 сельсовет, а также с учетом положений иных актов и документов, определяющих основные направления социально-экономического и градостроительного развития</w:t>
      </w:r>
      <w:r w:rsidR="00B7765E">
        <w:rPr>
          <w:color w:val="000000"/>
          <w:sz w:val="28"/>
          <w:szCs w:val="28"/>
        </w:rPr>
        <w:t xml:space="preserve"> сельского поселения Старомусинский </w:t>
      </w:r>
      <w:r>
        <w:rPr>
          <w:color w:val="000000"/>
          <w:sz w:val="28"/>
          <w:szCs w:val="28"/>
        </w:rPr>
        <w:t xml:space="preserve">  сельсовет, охраны объектов культурного наследия, окружающей среды и рационального использования природных ресурсов.</w:t>
      </w:r>
      <w:proofErr w:type="gramEnd"/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Органы исполнительной власти Российской Федерации, Республики Башкортостан, муниципального района Кармаскалинский район и 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проект.</w:t>
      </w:r>
      <w:proofErr w:type="gramEnd"/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Проверка подготовленного проекта Правил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Республики Башкортостан муниципального района  Кармаскалинский район.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Публичные слушания по проекту Правил проводятся Комиссией в порядке, определяемом Уставом </w:t>
      </w:r>
      <w:r w:rsidR="00B7765E">
        <w:rPr>
          <w:color w:val="000000"/>
          <w:sz w:val="28"/>
          <w:szCs w:val="28"/>
        </w:rPr>
        <w:t xml:space="preserve">сельского поселения Старомусинский </w:t>
      </w:r>
      <w:r>
        <w:rPr>
          <w:color w:val="000000"/>
          <w:sz w:val="28"/>
          <w:szCs w:val="28"/>
        </w:rPr>
        <w:t xml:space="preserve"> сельсовет.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После завершения публичных слушаний по проекту </w:t>
      </w:r>
      <w:proofErr w:type="gramStart"/>
      <w:r>
        <w:rPr>
          <w:color w:val="000000"/>
          <w:sz w:val="28"/>
          <w:szCs w:val="28"/>
        </w:rPr>
        <w:t>Правил</w:t>
      </w:r>
      <w:proofErr w:type="gramEnd"/>
      <w:r>
        <w:rPr>
          <w:color w:val="000000"/>
          <w:sz w:val="28"/>
          <w:szCs w:val="28"/>
        </w:rPr>
        <w:t xml:space="preserve"> Комиссия с учетом результатов публичных слушаний обеспечивает внесение изменений в проект Правил и представляет проект главе сельского поселения 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является протокол публичных слушаний и Заключение о результатах публичных слушаний.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Сроки подготовки и утверждения проекта Правил не должны превышать трех месяцев со дня заключения договора на подготовку проекта Правил.</w:t>
      </w: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rFonts w:ascii="Verdana" w:hAnsi="Verdana"/>
          <w:color w:val="000000"/>
          <w:sz w:val="28"/>
          <w:szCs w:val="28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C1011" w:rsidRDefault="004C1011" w:rsidP="004C1011"/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1"/>
    <w:rsid w:val="004C1011"/>
    <w:rsid w:val="005E0ED1"/>
    <w:rsid w:val="00B7765E"/>
    <w:rsid w:val="00FF1F4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011"/>
    <w:rPr>
      <w:color w:val="0000FF"/>
      <w:u w:val="single"/>
    </w:rPr>
  </w:style>
  <w:style w:type="paragraph" w:styleId="a4">
    <w:name w:val="Normal (Web)"/>
    <w:basedOn w:val="a"/>
    <w:semiHidden/>
    <w:unhideWhenUsed/>
    <w:rsid w:val="004C1011"/>
    <w:pPr>
      <w:spacing w:before="100" w:beforeAutospacing="1" w:after="100" w:afterAutospacing="1"/>
    </w:pPr>
  </w:style>
  <w:style w:type="paragraph" w:customStyle="1" w:styleId="ConsPlusTitle">
    <w:name w:val="ConsPlusTitle"/>
    <w:rsid w:val="004C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C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C101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1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011"/>
    <w:rPr>
      <w:color w:val="0000FF"/>
      <w:u w:val="single"/>
    </w:rPr>
  </w:style>
  <w:style w:type="paragraph" w:styleId="a4">
    <w:name w:val="Normal (Web)"/>
    <w:basedOn w:val="a"/>
    <w:semiHidden/>
    <w:unhideWhenUsed/>
    <w:rsid w:val="004C1011"/>
    <w:pPr>
      <w:spacing w:before="100" w:beforeAutospacing="1" w:after="100" w:afterAutospacing="1"/>
    </w:pPr>
  </w:style>
  <w:style w:type="paragraph" w:customStyle="1" w:styleId="ConsPlusTitle">
    <w:name w:val="ConsPlusTitle"/>
    <w:rsid w:val="004C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C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C101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musinosp.ru/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2017-05-18T04:04:00Z</dcterms:created>
  <dcterms:modified xsi:type="dcterms:W3CDTF">2017-05-18T07:16:00Z</dcterms:modified>
</cp:coreProperties>
</file>