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6" w:rsidRDefault="00754716" w:rsidP="00754716">
      <w:pPr>
        <w:pStyle w:val="a3"/>
      </w:pPr>
      <w:r>
        <w:t>Действия при угрозе совершения террористического акта:</w:t>
      </w:r>
    </w:p>
    <w:p w:rsidR="00754716" w:rsidRDefault="00754716" w:rsidP="00754716">
      <w:pPr>
        <w:pStyle w:val="a3"/>
      </w:pPr>
      <w: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54716" w:rsidRDefault="00754716" w:rsidP="00754716">
      <w:pPr>
        <w:pStyle w:val="a3"/>
      </w:pPr>
      <w: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54716" w:rsidRDefault="00754716" w:rsidP="00754716">
      <w:pPr>
        <w:pStyle w:val="a3"/>
      </w:pPr>
      <w: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t>пинайте</w:t>
      </w:r>
      <w:proofErr w:type="gramEnd"/>
      <w:r>
        <w:t xml:space="preserve"> на улице предметы, лежащие на земле.</w:t>
      </w:r>
    </w:p>
    <w:p w:rsidR="00754716" w:rsidRDefault="00754716" w:rsidP="00754716">
      <w:pPr>
        <w:pStyle w:val="a3"/>
      </w:pPr>
      <w: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54716" w:rsidRDefault="00754716" w:rsidP="00754716">
      <w:pPr>
        <w:pStyle w:val="a3"/>
      </w:pPr>
      <w: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54716" w:rsidRDefault="00754716" w:rsidP="00754716">
      <w:pPr>
        <w:pStyle w:val="a3"/>
      </w:pPr>
      <w:r>
        <w:t>• Случайно узнав о готовящемся теракте, немедленно сообщите об этом в правоохранительные органы.</w:t>
      </w:r>
    </w:p>
    <w:p w:rsidR="00754716" w:rsidRDefault="00754716" w:rsidP="00754716">
      <w:pPr>
        <w:pStyle w:val="a3"/>
      </w:pPr>
      <w:r>
        <w:t>Если вы оказались в заложниках:</w:t>
      </w:r>
    </w:p>
    <w:p w:rsidR="00754716" w:rsidRDefault="00754716" w:rsidP="00754716">
      <w:pPr>
        <w:pStyle w:val="a3"/>
      </w:pPr>
      <w:r>
        <w:t>1. По возможности скорее возьмите себя в руки, успокойтесь и не паникуйте. Разговаривайте спокойным голосом.</w:t>
      </w:r>
    </w:p>
    <w:p w:rsidR="00754716" w:rsidRDefault="00754716" w:rsidP="00754716">
      <w:pPr>
        <w:pStyle w:val="a3"/>
      </w:pPr>
      <w:r>
        <w:t>2. Если Вас связали или закрыли глаза, попытайтесь расслабиться, дышите глубже.</w:t>
      </w:r>
    </w:p>
    <w:p w:rsidR="00754716" w:rsidRDefault="00754716" w:rsidP="00754716">
      <w:pPr>
        <w:pStyle w:val="a3"/>
      </w:pPr>
      <w:r>
        <w:t>3. Подготовьтесь физически и морально и эмоционально к возможному суровому испытанию.</w:t>
      </w:r>
    </w:p>
    <w:p w:rsidR="00754716" w:rsidRDefault="00754716" w:rsidP="00754716">
      <w:pPr>
        <w:pStyle w:val="a3"/>
      </w:pPr>
      <w:r>
        <w:t>4. Не пытайтесь бежать, если нет полной уверенности в успешности побега.</w:t>
      </w:r>
    </w:p>
    <w:p w:rsidR="00754716" w:rsidRDefault="00754716" w:rsidP="00754716">
      <w:pPr>
        <w:pStyle w:val="a3"/>
      </w:pPr>
      <w: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54716" w:rsidRDefault="00754716" w:rsidP="00754716">
      <w:pPr>
        <w:pStyle w:val="a3"/>
      </w:pPr>
      <w: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54716" w:rsidRDefault="00754716" w:rsidP="00754716">
      <w:pPr>
        <w:pStyle w:val="a3"/>
      </w:pPr>
      <w:r>
        <w:t>7. По различным признакам постарайтесь определить место своего нахождения (заточения).</w:t>
      </w:r>
    </w:p>
    <w:p w:rsidR="00754716" w:rsidRDefault="00754716" w:rsidP="00754716">
      <w:pPr>
        <w:pStyle w:val="a3"/>
      </w:pPr>
      <w:r>
        <w:t>8. В случае штурма здания рекомендуется лечь на пол лицом вниз, сложив руки на затылке.</w:t>
      </w:r>
    </w:p>
    <w:p w:rsidR="00754716" w:rsidRDefault="00754716" w:rsidP="00754716">
      <w:pPr>
        <w:pStyle w:val="a3"/>
      </w:pPr>
      <w: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</w:t>
      </w:r>
      <w:r>
        <w:lastRenderedPageBreak/>
        <w:t>Будьте уверены, что милиция и другие спецслужбы уже предпринимают профессиональные меры для Вашего освобождения.</w:t>
      </w:r>
    </w:p>
    <w:p w:rsidR="00754716" w:rsidRDefault="00754716" w:rsidP="00754716">
      <w:pPr>
        <w:pStyle w:val="a3"/>
      </w:pPr>
      <w:r>
        <w:t>ПАМЯТКА</w:t>
      </w:r>
    </w:p>
    <w:p w:rsidR="00754716" w:rsidRDefault="00754716" w:rsidP="00754716">
      <w:pPr>
        <w:pStyle w:val="a3"/>
      </w:pPr>
      <w:r>
        <w:t>гражданам об их действиях при установлении уровней террористической опасности</w:t>
      </w:r>
    </w:p>
    <w:p w:rsidR="00754716" w:rsidRDefault="00754716" w:rsidP="00754716">
      <w:pPr>
        <w:pStyle w:val="a3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54716" w:rsidRDefault="00754716" w:rsidP="00754716">
      <w:pPr>
        <w:pStyle w:val="a3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t xml:space="preserve"> ,</w:t>
      </w:r>
      <w:proofErr w:type="gramEnd"/>
      <w:r>
        <w:t xml:space="preserve"> которое подлежит незамедлительному обнародованию в средства массовой информации.</w:t>
      </w:r>
    </w:p>
    <w:p w:rsidR="00754716" w:rsidRDefault="00754716" w:rsidP="00754716">
      <w:pPr>
        <w:pStyle w:val="a3"/>
      </w:pPr>
      <w:r>
        <w:t>Повышенный «СИНИЙ» уровень</w:t>
      </w:r>
    </w:p>
    <w:p w:rsidR="00754716" w:rsidRDefault="00754716" w:rsidP="00754716">
      <w:pPr>
        <w:pStyle w:val="a3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54716" w:rsidRDefault="00754716" w:rsidP="00754716">
      <w:pPr>
        <w:pStyle w:val="a3"/>
      </w:pPr>
      <w:r>
        <w:t>При установлении «синего» уровня террористической опасности, рекомендуется:</w:t>
      </w:r>
    </w:p>
    <w:p w:rsidR="00754716" w:rsidRDefault="00754716" w:rsidP="00754716">
      <w:pPr>
        <w:pStyle w:val="a3"/>
      </w:pPr>
      <w: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754716" w:rsidRDefault="00754716" w:rsidP="00754716">
      <w:pPr>
        <w:pStyle w:val="a3"/>
      </w:pPr>
      <w:r>
        <w:t>— внешний вид окружающих (одежда не соответствует времени года либо создается впечатление, что под ней находится какой — то посторонний предмет);</w:t>
      </w:r>
    </w:p>
    <w:p w:rsidR="00754716" w:rsidRDefault="00754716" w:rsidP="00754716">
      <w:pPr>
        <w:pStyle w:val="a3"/>
      </w:pPr>
      <w:r>
        <w:t>—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54716" w:rsidRDefault="00754716" w:rsidP="00754716">
      <w:pPr>
        <w:pStyle w:val="a3"/>
      </w:pPr>
      <w:proofErr w:type="gramStart"/>
      <w:r>
        <w:t>—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54716" w:rsidRDefault="00754716" w:rsidP="00754716">
      <w:pPr>
        <w:pStyle w:val="a3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754716" w:rsidRDefault="00754716" w:rsidP="00754716">
      <w:pPr>
        <w:pStyle w:val="a3"/>
      </w:pPr>
      <w:r>
        <w:t>3. Оказывать содействие правоохранительным органам.</w:t>
      </w:r>
    </w:p>
    <w:p w:rsidR="00754716" w:rsidRDefault="00754716" w:rsidP="00754716">
      <w:pPr>
        <w:pStyle w:val="a3"/>
      </w:pPr>
      <w:r>
        <w:t>4. Относиться с пониманием и терпением к повышенному вниманию правоохранительных органов.</w:t>
      </w:r>
    </w:p>
    <w:p w:rsidR="00754716" w:rsidRDefault="00754716" w:rsidP="00754716">
      <w:pPr>
        <w:pStyle w:val="a3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54716" w:rsidRDefault="00754716" w:rsidP="00754716">
      <w:pPr>
        <w:pStyle w:val="a3"/>
      </w:pPr>
      <w: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54716" w:rsidRDefault="00754716" w:rsidP="00754716">
      <w:pPr>
        <w:pStyle w:val="a3"/>
      </w:pPr>
      <w: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754716" w:rsidRDefault="00754716" w:rsidP="00754716">
      <w:pPr>
        <w:pStyle w:val="a3"/>
      </w:pPr>
      <w:r>
        <w:t>Высокий «ЖЕЛТЫЙ» уровень</w:t>
      </w:r>
    </w:p>
    <w:p w:rsidR="00754716" w:rsidRDefault="00754716" w:rsidP="00754716">
      <w:pPr>
        <w:pStyle w:val="a3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754716" w:rsidRDefault="00754716" w:rsidP="00754716">
      <w:pPr>
        <w:pStyle w:val="a3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754716" w:rsidRDefault="00754716" w:rsidP="00754716">
      <w:pPr>
        <w:pStyle w:val="a3"/>
      </w:pPr>
      <w:r>
        <w:t>1. Воздержаться, по возможности, от посещения мест массового пребывания людей.</w:t>
      </w:r>
    </w:p>
    <w:p w:rsidR="00754716" w:rsidRDefault="00754716" w:rsidP="00754716">
      <w:pPr>
        <w:pStyle w:val="a3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54716" w:rsidRDefault="00754716" w:rsidP="00754716">
      <w:pPr>
        <w:pStyle w:val="a3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54716" w:rsidRDefault="00754716" w:rsidP="00754716">
      <w:pPr>
        <w:pStyle w:val="a3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754716" w:rsidRDefault="00754716" w:rsidP="00754716">
      <w:pPr>
        <w:pStyle w:val="a3"/>
      </w:pPr>
      <w:r>
        <w:t>5. Воздержаться от передвижения с крупногабаритными сумками, рюкзаками, чемоданами.</w:t>
      </w:r>
    </w:p>
    <w:p w:rsidR="00754716" w:rsidRDefault="00754716" w:rsidP="00754716">
      <w:pPr>
        <w:pStyle w:val="a3"/>
      </w:pPr>
      <w:r>
        <w:t>6. Обсудить в семье план действий в случае возникновения чрезвычайной ситуации:</w:t>
      </w:r>
    </w:p>
    <w:p w:rsidR="00754716" w:rsidRDefault="00754716" w:rsidP="00754716">
      <w:pPr>
        <w:pStyle w:val="a3"/>
      </w:pPr>
      <w:r>
        <w:t>— определить место, где вы сможете встретиться с членами вашей семьи в экстренной ситуации;</w:t>
      </w:r>
    </w:p>
    <w:p w:rsidR="00754716" w:rsidRDefault="00754716" w:rsidP="00754716">
      <w:pPr>
        <w:pStyle w:val="a3"/>
      </w:pPr>
      <w:r>
        <w:t>— удостовериться, что у всех членов семьи есть номера телефонов других членов семьи, родственников и экстренных служб.</w:t>
      </w:r>
    </w:p>
    <w:p w:rsidR="00754716" w:rsidRDefault="00754716" w:rsidP="00754716">
      <w:pPr>
        <w:pStyle w:val="a3"/>
      </w:pPr>
      <w:r>
        <w:t>Критический «КРАСНЫЙ» уровень</w:t>
      </w:r>
    </w:p>
    <w:p w:rsidR="00754716" w:rsidRDefault="00754716" w:rsidP="00754716">
      <w:pPr>
        <w:pStyle w:val="a3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54716" w:rsidRDefault="00754716" w:rsidP="00754716">
      <w:pPr>
        <w:pStyle w:val="a3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54716" w:rsidRDefault="00754716" w:rsidP="00754716">
      <w:pPr>
        <w:pStyle w:val="a3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54716" w:rsidRDefault="00754716" w:rsidP="00754716">
      <w:pPr>
        <w:pStyle w:val="a3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54716" w:rsidRDefault="00754716" w:rsidP="00754716">
      <w:pPr>
        <w:pStyle w:val="a3"/>
      </w:pPr>
      <w:r>
        <w:t>3. Подготовиться к возможной эвакуации:</w:t>
      </w:r>
    </w:p>
    <w:p w:rsidR="00754716" w:rsidRDefault="00754716" w:rsidP="00754716">
      <w:pPr>
        <w:pStyle w:val="a3"/>
      </w:pPr>
      <w:r>
        <w:lastRenderedPageBreak/>
        <w:t>— подготовить набор предметов первой необходимости, деньги и документы;</w:t>
      </w:r>
    </w:p>
    <w:p w:rsidR="00754716" w:rsidRDefault="00754716" w:rsidP="00754716">
      <w:pPr>
        <w:pStyle w:val="a3"/>
      </w:pPr>
      <w:r>
        <w:t>— подготовить запас медицинских средств, необходимых для оказания первой медицинской помощи;</w:t>
      </w:r>
    </w:p>
    <w:p w:rsidR="00754716" w:rsidRDefault="00754716" w:rsidP="00754716">
      <w:pPr>
        <w:pStyle w:val="a3"/>
      </w:pPr>
      <w:r>
        <w:t>— заготовить трехдневный запас воды и предметов питания для членов семьи.</w:t>
      </w:r>
    </w:p>
    <w:p w:rsidR="00754716" w:rsidRDefault="00754716" w:rsidP="00754716">
      <w:pPr>
        <w:pStyle w:val="a3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54716" w:rsidRDefault="00754716" w:rsidP="00754716">
      <w:pPr>
        <w:pStyle w:val="a3"/>
      </w:pPr>
      <w:r>
        <w:t>5. Держать постоянно включенными телевизор, радиоприемник или радиоточку.</w:t>
      </w:r>
    </w:p>
    <w:p w:rsidR="00754716" w:rsidRDefault="00754716" w:rsidP="00754716">
      <w:pPr>
        <w:pStyle w:val="a3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54716" w:rsidRDefault="00754716" w:rsidP="00754716">
      <w:pPr>
        <w:pStyle w:val="a3"/>
      </w:pPr>
      <w:r>
        <w:t>Внимание!</w:t>
      </w:r>
    </w:p>
    <w:p w:rsidR="00754716" w:rsidRDefault="00754716" w:rsidP="00754716">
      <w:pPr>
        <w:pStyle w:val="a3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54716" w:rsidRDefault="00754716" w:rsidP="00754716">
      <w:pPr>
        <w:pStyle w:val="a3"/>
      </w:pPr>
      <w:r>
        <w:t>Объясните это вашим детям, родным и знакомым.</w:t>
      </w:r>
    </w:p>
    <w:p w:rsidR="00754716" w:rsidRDefault="00754716" w:rsidP="00754716">
      <w:pPr>
        <w:pStyle w:val="a3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F1F42" w:rsidRDefault="00FF1F42">
      <w:bookmarkStart w:id="0" w:name="_GoBack"/>
      <w:bookmarkEnd w:id="0"/>
    </w:p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6"/>
    <w:rsid w:val="00467617"/>
    <w:rsid w:val="005E0ED1"/>
    <w:rsid w:val="0075471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2017-07-21T10:49:00Z</dcterms:created>
  <dcterms:modified xsi:type="dcterms:W3CDTF">2017-07-21T11:22:00Z</dcterms:modified>
</cp:coreProperties>
</file>