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1B" w:rsidRPr="00FD6A1B" w:rsidRDefault="00FD6A1B" w:rsidP="00FD6A1B">
      <w:pPr>
        <w:spacing w:after="0" w:line="240" w:lineRule="auto"/>
        <w:ind w:right="-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С</w:t>
      </w:r>
      <w:bookmarkStart w:id="0" w:name="_GoBack"/>
      <w:bookmarkEnd w:id="0"/>
      <w:r w:rsidRPr="00FD6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ТАРОМУСИНСКИЙ СЕЛЬСОВЕТ МУНИЦИПАЛЬНОГО РАЙОНА КАРМАСКАЛИНСКОГО РАЙОНА РЕСПУБЛИКИ БАШКОРТОСТАН </w:t>
      </w:r>
    </w:p>
    <w:p w:rsidR="00FD6A1B" w:rsidRPr="00FD6A1B" w:rsidRDefault="00FD6A1B" w:rsidP="00FD6A1B">
      <w:pPr>
        <w:spacing w:after="0" w:line="240" w:lineRule="auto"/>
        <w:ind w:right="-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D6A1B" w:rsidRPr="00FD6A1B" w:rsidRDefault="00FD6A1B" w:rsidP="00FD6A1B">
      <w:pPr>
        <w:spacing w:after="0" w:line="240" w:lineRule="auto"/>
        <w:ind w:right="-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9-7от 23.12.2019г.</w:t>
      </w:r>
    </w:p>
    <w:p w:rsidR="00FD6A1B" w:rsidRPr="00FD6A1B" w:rsidRDefault="00FD6A1B" w:rsidP="00FD6A1B">
      <w:pPr>
        <w:spacing w:after="0" w:line="240" w:lineRule="auto"/>
        <w:ind w:right="-8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плана социально-экономического развития сельского поселения Старомусинский сельсовет на  2020 год</w:t>
      </w: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устойчивой деятельности учреждений, организаций, сферы обслуживания, социальной защиты населения, и улучшения условий жизни населения, руководствуясь законом № 131 « Об общих принципах организации местного самоуправления»,</w:t>
      </w:r>
    </w:p>
    <w:p w:rsidR="00FD6A1B" w:rsidRPr="00FD6A1B" w:rsidRDefault="00FD6A1B" w:rsidP="00FD6A1B">
      <w:pPr>
        <w:spacing w:after="0" w:line="240" w:lineRule="auto"/>
        <w:ind w:right="-545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>1.Утвердить план социально-экономического развития  сельского поселения Старомусинский сельсовет муниципального района Кармаскалинский район на  2020 год</w:t>
      </w:r>
      <w:proofErr w:type="gramStart"/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1)</w:t>
      </w: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A1B" w:rsidRPr="00FD6A1B" w:rsidRDefault="00FD6A1B" w:rsidP="00FD6A1B">
      <w:pPr>
        <w:spacing w:after="0" w:line="240" w:lineRule="auto"/>
        <w:ind w:right="-8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D6A1B" w:rsidRPr="00FD6A1B" w:rsidRDefault="00FD6A1B" w:rsidP="00FD6A1B">
      <w:pPr>
        <w:spacing w:after="0" w:line="240" w:lineRule="auto"/>
        <w:ind w:right="-8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И.А. </w:t>
      </w:r>
      <w:proofErr w:type="spellStart"/>
      <w:r w:rsidRPr="00FD6A1B">
        <w:rPr>
          <w:rFonts w:ascii="Times New Roman" w:eastAsia="Times New Roman" w:hAnsi="Times New Roman"/>
          <w:sz w:val="28"/>
          <w:szCs w:val="28"/>
          <w:lang w:eastAsia="ru-RU"/>
        </w:rPr>
        <w:t>Галиахметова</w:t>
      </w:r>
      <w:proofErr w:type="spellEnd"/>
    </w:p>
    <w:p w:rsidR="00FD6A1B" w:rsidRPr="00FD6A1B" w:rsidRDefault="00FD6A1B" w:rsidP="00FD6A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3236" w:rsidRPr="00353236" w:rsidRDefault="00DD6C34" w:rsidP="00FD6A1B">
      <w:pPr>
        <w:jc w:val="center"/>
        <w:rPr>
          <w:rFonts w:ascii="Times New Roman" w:hAnsi="Times New Roman"/>
          <w:sz w:val="24"/>
          <w:szCs w:val="24"/>
          <w:lang w:eastAsia="ru-RU"/>
        </w:rPr>
        <w:sectPr w:rsidR="00353236" w:rsidRPr="00353236" w:rsidSect="00FD6A1B">
          <w:pgSz w:w="11906" w:h="16838"/>
          <w:pgMar w:top="1134" w:right="1416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53236" w:rsidRPr="00353236" w:rsidRDefault="00353236" w:rsidP="0035323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6A1B" w:rsidRPr="00353236" w:rsidRDefault="00FD6A1B" w:rsidP="00177A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6A1B" w:rsidRPr="00353236" w:rsidRDefault="00FD6A1B" w:rsidP="00177A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6A1B" w:rsidRPr="00353236" w:rsidRDefault="00FD6A1B" w:rsidP="00177A08">
      <w:pPr>
        <w:suppressAutoHyphens/>
        <w:spacing w:after="0" w:line="240" w:lineRule="auto"/>
        <w:ind w:left="991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>УТВЕРЖДЕН</w:t>
      </w:r>
    </w:p>
    <w:p w:rsidR="00FD6A1B" w:rsidRPr="00353236" w:rsidRDefault="00FD6A1B" w:rsidP="00177A08">
      <w:pPr>
        <w:suppressAutoHyphens/>
        <w:spacing w:after="0" w:line="240" w:lineRule="auto"/>
        <w:ind w:left="991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Решением Совета</w:t>
      </w:r>
    </w:p>
    <w:p w:rsidR="00FD6A1B" w:rsidRPr="00353236" w:rsidRDefault="00FD6A1B" w:rsidP="00177A08">
      <w:pPr>
        <w:suppressAutoHyphens/>
        <w:spacing w:after="0" w:line="240" w:lineRule="auto"/>
        <w:ind w:left="991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Старомусинский сельсовет</w:t>
      </w:r>
    </w:p>
    <w:p w:rsidR="00FD6A1B" w:rsidRPr="006F41CC" w:rsidRDefault="00FD6A1B" w:rsidP="00177A08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№ 9-7</w:t>
      </w: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>.2019 года</w:t>
      </w:r>
    </w:p>
    <w:p w:rsidR="00FD6A1B" w:rsidRPr="00353236" w:rsidRDefault="00FD6A1B" w:rsidP="00177A08">
      <w:pPr>
        <w:jc w:val="center"/>
        <w:rPr>
          <w:rFonts w:ascii="Times New Roman" w:hAnsi="Times New Roman"/>
          <w:sz w:val="24"/>
          <w:szCs w:val="24"/>
        </w:rPr>
      </w:pPr>
      <w:r w:rsidRPr="00353236">
        <w:rPr>
          <w:rFonts w:ascii="Times New Roman" w:hAnsi="Times New Roman"/>
          <w:sz w:val="24"/>
          <w:szCs w:val="24"/>
        </w:rPr>
        <w:t>ПЛАН</w:t>
      </w:r>
    </w:p>
    <w:p w:rsidR="00FD6A1B" w:rsidRPr="00353236" w:rsidRDefault="00FD6A1B" w:rsidP="00FD6A1B">
      <w:pPr>
        <w:tabs>
          <w:tab w:val="left" w:pos="2997"/>
          <w:tab w:val="center" w:pos="7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Социально-экономического развития сельского поселения на </w:t>
      </w:r>
      <w:r w:rsidRPr="00353236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64"/>
        <w:gridCol w:w="1690"/>
        <w:gridCol w:w="2296"/>
        <w:gridCol w:w="2351"/>
        <w:gridCol w:w="2211"/>
      </w:tblGrid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2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3236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2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532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532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5323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и утвердить план мероприятий по эстетике и озеленению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информационно-разъяснительную работу  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снега с территории дорог, дворовых </w:t>
            </w: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территорий, территорий предприятий, организаций, учреждений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</w:t>
            </w:r>
            <w:proofErr w:type="gramStart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500 </w:t>
            </w:r>
            <w:proofErr w:type="spellStart"/>
            <w:proofErr w:type="gramStart"/>
            <w:r w:rsidRPr="003532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35323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5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и обеспечить регулярный сбор и вывоз твердых бытовых отходов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учреждений и организаций, независимо от форм собственности, находящихся на территории сельского </w:t>
            </w: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ликвидации  несанкционированных свалок и  по дальнейшему недопущению их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 находящихся на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100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выделение средств на реализацию мероприятий по благоустройству населенных пунктов сельского поселения, а при</w:t>
            </w:r>
            <w:proofErr w:type="gramStart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необходимости учесть при уточнении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сельского поселения и депутаты 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экологические бригады среди школьников по благоустройству территорий 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акций «Чистое село», «Чистый двор»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 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работу по очистке придорожных канав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Собственники домовладений  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5тыс.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разбивку клумб и цветников около  административных зданий предприятий, организаций, учреждений и  в общественных местах 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организаций, независимо от форм собственности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10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посадку деревьев  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населенных пунктах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Апрель, май, октябрь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10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ремонт изгородей заборов (частный сектор)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Собственники  домовладений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Участковый уполномоченный УМВД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кладбища д. Новомусино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поселения, население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100тыс.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кладбища д. Старомусино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поселения, население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200тыс.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«Капитальный ремонт уличного освещения по ул. Кооперативная, </w:t>
            </w:r>
            <w:proofErr w:type="spellStart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Горная</w:t>
            </w:r>
            <w:proofErr w:type="gramStart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Актюба Кармаскалинского  района РБ»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117,225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«Капитальный ремонт уличного освещения по ул. </w:t>
            </w:r>
            <w:proofErr w:type="gramStart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лесная, Партизанская в д. Старомусино Кармаскалинского района РБ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133,788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родника д. Старомусино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население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300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Местный, спонсоры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спортивной площадки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200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353236" w:rsidRPr="00353236" w:rsidTr="003532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контейнерных площадок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500 тыс. рублей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36" w:rsidRPr="00353236" w:rsidRDefault="00353236">
            <w:pPr>
              <w:rPr>
                <w:rFonts w:ascii="Times New Roman" w:hAnsi="Times New Roman"/>
                <w:sz w:val="24"/>
                <w:szCs w:val="24"/>
              </w:rPr>
            </w:pPr>
            <w:r w:rsidRPr="00353236">
              <w:rPr>
                <w:rFonts w:ascii="Times New Roman" w:hAnsi="Times New Roman"/>
                <w:sz w:val="24"/>
                <w:szCs w:val="24"/>
              </w:rPr>
              <w:t>Местный, РБ</w:t>
            </w:r>
          </w:p>
        </w:tc>
      </w:tr>
    </w:tbl>
    <w:p w:rsidR="00353236" w:rsidRPr="00353236" w:rsidRDefault="00353236" w:rsidP="00353236">
      <w:pPr>
        <w:rPr>
          <w:rFonts w:ascii="Times New Roman" w:hAnsi="Times New Roman"/>
          <w:sz w:val="24"/>
          <w:szCs w:val="24"/>
        </w:rPr>
      </w:pPr>
    </w:p>
    <w:p w:rsidR="00353236" w:rsidRPr="00353236" w:rsidRDefault="00353236" w:rsidP="00353236">
      <w:pPr>
        <w:rPr>
          <w:rFonts w:ascii="Times New Roman" w:hAnsi="Times New Roman"/>
          <w:sz w:val="24"/>
          <w:szCs w:val="24"/>
        </w:rPr>
      </w:pPr>
    </w:p>
    <w:p w:rsidR="00353236" w:rsidRPr="00353236" w:rsidRDefault="00353236" w:rsidP="00353236">
      <w:pPr>
        <w:rPr>
          <w:rFonts w:ascii="Times New Roman" w:hAnsi="Times New Roman"/>
          <w:sz w:val="24"/>
          <w:szCs w:val="24"/>
        </w:rPr>
      </w:pPr>
    </w:p>
    <w:p w:rsidR="00353236" w:rsidRDefault="00353236" w:rsidP="00353236">
      <w:pPr>
        <w:rPr>
          <w:rFonts w:ascii="Times New Roman" w:hAnsi="Times New Roman"/>
          <w:sz w:val="24"/>
          <w:szCs w:val="24"/>
        </w:rPr>
      </w:pPr>
    </w:p>
    <w:p w:rsidR="006F41CC" w:rsidRDefault="006F41CC" w:rsidP="00353236">
      <w:pPr>
        <w:rPr>
          <w:rFonts w:ascii="Times New Roman" w:hAnsi="Times New Roman"/>
          <w:sz w:val="24"/>
          <w:szCs w:val="24"/>
        </w:rPr>
      </w:pPr>
    </w:p>
    <w:p w:rsidR="006F41CC" w:rsidRDefault="006F41CC" w:rsidP="00353236">
      <w:pPr>
        <w:rPr>
          <w:rFonts w:ascii="Times New Roman" w:hAnsi="Times New Roman"/>
          <w:sz w:val="24"/>
          <w:szCs w:val="24"/>
        </w:rPr>
      </w:pPr>
    </w:p>
    <w:p w:rsidR="006F41CC" w:rsidRDefault="006F41CC" w:rsidP="00353236">
      <w:pPr>
        <w:rPr>
          <w:rFonts w:ascii="Times New Roman" w:hAnsi="Times New Roman"/>
          <w:sz w:val="24"/>
          <w:szCs w:val="24"/>
        </w:rPr>
      </w:pPr>
    </w:p>
    <w:p w:rsidR="006F41CC" w:rsidRPr="00353236" w:rsidRDefault="006F41CC" w:rsidP="006F41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41CC" w:rsidRPr="00353236" w:rsidRDefault="006F41CC" w:rsidP="006F41CC">
      <w:pPr>
        <w:suppressAutoHyphens/>
        <w:spacing w:after="0" w:line="240" w:lineRule="auto"/>
        <w:ind w:left="991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УТВЕРЖДЕН</w:t>
      </w:r>
    </w:p>
    <w:p w:rsidR="006F41CC" w:rsidRPr="00353236" w:rsidRDefault="006F41CC" w:rsidP="006F41CC">
      <w:pPr>
        <w:suppressAutoHyphens/>
        <w:spacing w:after="0" w:line="240" w:lineRule="auto"/>
        <w:ind w:left="991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>распоряжением Администрации</w:t>
      </w:r>
    </w:p>
    <w:p w:rsidR="006F41CC" w:rsidRPr="00353236" w:rsidRDefault="006F41CC" w:rsidP="006F41CC">
      <w:pPr>
        <w:suppressAutoHyphens/>
        <w:spacing w:after="0" w:line="240" w:lineRule="auto"/>
        <w:ind w:left="991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Старомусинский сельсовет</w:t>
      </w:r>
    </w:p>
    <w:p w:rsidR="006F41CC" w:rsidRPr="006F41CC" w:rsidRDefault="006F41CC" w:rsidP="006F41CC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</w:t>
      </w:r>
      <w:r w:rsidRPr="00353236">
        <w:rPr>
          <w:rFonts w:ascii="Times New Roman" w:eastAsia="Times New Roman" w:hAnsi="Times New Roman"/>
          <w:sz w:val="24"/>
          <w:szCs w:val="24"/>
          <w:lang w:eastAsia="ar-SA"/>
        </w:rPr>
        <w:t>№ 64 от 31.10.2019 года</w:t>
      </w:r>
    </w:p>
    <w:p w:rsidR="006F41CC" w:rsidRDefault="006F41CC" w:rsidP="006F41CC">
      <w:pPr>
        <w:jc w:val="right"/>
        <w:rPr>
          <w:rFonts w:ascii="Times New Roman" w:hAnsi="Times New Roman"/>
          <w:sz w:val="24"/>
          <w:szCs w:val="24"/>
        </w:rPr>
      </w:pPr>
    </w:p>
    <w:p w:rsidR="006F41CC" w:rsidRDefault="006F41CC" w:rsidP="006F41CC">
      <w:pPr>
        <w:jc w:val="right"/>
        <w:rPr>
          <w:rFonts w:ascii="Times New Roman" w:hAnsi="Times New Roman"/>
          <w:sz w:val="24"/>
          <w:szCs w:val="24"/>
        </w:rPr>
      </w:pPr>
    </w:p>
    <w:p w:rsidR="006F41CC" w:rsidRDefault="006F41CC" w:rsidP="006F41CC">
      <w:pPr>
        <w:jc w:val="right"/>
        <w:rPr>
          <w:rFonts w:ascii="Times New Roman" w:hAnsi="Times New Roman"/>
          <w:sz w:val="24"/>
          <w:szCs w:val="24"/>
        </w:rPr>
      </w:pPr>
    </w:p>
    <w:p w:rsidR="006F41CC" w:rsidRPr="00353236" w:rsidRDefault="006F41CC" w:rsidP="006F41CC">
      <w:pPr>
        <w:jc w:val="right"/>
        <w:rPr>
          <w:rFonts w:ascii="Times New Roman" w:hAnsi="Times New Roman"/>
          <w:sz w:val="24"/>
          <w:szCs w:val="24"/>
        </w:rPr>
      </w:pPr>
    </w:p>
    <w:p w:rsidR="006F41CC" w:rsidRDefault="006F41CC" w:rsidP="006F41C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F41CC">
        <w:rPr>
          <w:rFonts w:ascii="Times New Roman" w:eastAsiaTheme="minorHAnsi" w:hAnsi="Times New Roman"/>
          <w:sz w:val="28"/>
          <w:szCs w:val="28"/>
        </w:rPr>
        <w:t>Состав организационного комитета по подготовке и</w:t>
      </w:r>
    </w:p>
    <w:p w:rsidR="006F41CC" w:rsidRPr="006F41CC" w:rsidRDefault="006F41CC" w:rsidP="006F41C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6F41CC">
        <w:rPr>
          <w:rFonts w:ascii="Times New Roman" w:eastAsiaTheme="minorHAnsi" w:hAnsi="Times New Roman"/>
          <w:sz w:val="28"/>
          <w:szCs w:val="28"/>
        </w:rPr>
        <w:t xml:space="preserve"> проведению Г</w:t>
      </w:r>
      <w:r>
        <w:rPr>
          <w:rFonts w:ascii="Times New Roman" w:eastAsiaTheme="minorHAnsi" w:hAnsi="Times New Roman"/>
          <w:sz w:val="28"/>
          <w:szCs w:val="28"/>
        </w:rPr>
        <w:t>ода эстетики населенных пунктов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080"/>
        <w:gridCol w:w="8528"/>
      </w:tblGrid>
      <w:tr w:rsidR="006F41CC" w:rsidRPr="006F41CC" w:rsidTr="006F41CC">
        <w:tc>
          <w:tcPr>
            <w:tcW w:w="817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F4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41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28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F41CC" w:rsidRPr="006F41CC" w:rsidTr="006F41CC">
        <w:tc>
          <w:tcPr>
            <w:tcW w:w="817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1CC">
              <w:rPr>
                <w:rFonts w:ascii="Times New Roman" w:hAnsi="Times New Roman"/>
                <w:sz w:val="24"/>
                <w:szCs w:val="24"/>
              </w:rPr>
              <w:t>Галиахметова</w:t>
            </w:r>
            <w:proofErr w:type="spellEnd"/>
            <w:r w:rsidRPr="006F41C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28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6F41CC" w:rsidRPr="006F41CC" w:rsidTr="006F41CC">
        <w:tc>
          <w:tcPr>
            <w:tcW w:w="817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1CC">
              <w:rPr>
                <w:rFonts w:ascii="Times New Roman" w:hAnsi="Times New Roman"/>
                <w:sz w:val="24"/>
                <w:szCs w:val="24"/>
              </w:rPr>
              <w:t>Галиахметов</w:t>
            </w:r>
            <w:proofErr w:type="spellEnd"/>
            <w:r w:rsidRPr="006F41C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28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Директор 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6F41CC" w:rsidRPr="006F41CC" w:rsidTr="006F41CC">
        <w:tc>
          <w:tcPr>
            <w:tcW w:w="817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1CC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F41C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28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Депутат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6F41CC" w:rsidRPr="006F41CC" w:rsidTr="006F41CC">
        <w:tc>
          <w:tcPr>
            <w:tcW w:w="817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1CC">
              <w:rPr>
                <w:rFonts w:ascii="Times New Roman" w:hAnsi="Times New Roman"/>
                <w:sz w:val="24"/>
                <w:szCs w:val="24"/>
              </w:rPr>
              <w:t>Галиахметов</w:t>
            </w:r>
            <w:proofErr w:type="spellEnd"/>
            <w:r w:rsidRPr="006F41CC"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8528" w:type="dxa"/>
          </w:tcPr>
          <w:p w:rsidR="006F41CC" w:rsidRPr="006F41CC" w:rsidRDefault="006F41CC" w:rsidP="006F4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C">
              <w:rPr>
                <w:rFonts w:ascii="Times New Roman" w:hAnsi="Times New Roman"/>
                <w:sz w:val="24"/>
                <w:szCs w:val="24"/>
              </w:rPr>
              <w:t>Руководитель КФХ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</w:tbl>
    <w:p w:rsidR="00353236" w:rsidRPr="00353236" w:rsidRDefault="00353236" w:rsidP="00353236">
      <w:pPr>
        <w:rPr>
          <w:rFonts w:ascii="Times New Roman" w:hAnsi="Times New Roman"/>
          <w:sz w:val="24"/>
          <w:szCs w:val="24"/>
        </w:rPr>
      </w:pPr>
    </w:p>
    <w:p w:rsidR="0098210F" w:rsidRPr="00353236" w:rsidRDefault="0098210F">
      <w:pPr>
        <w:rPr>
          <w:rFonts w:ascii="Times New Roman" w:hAnsi="Times New Roman"/>
          <w:sz w:val="24"/>
          <w:szCs w:val="24"/>
        </w:rPr>
      </w:pPr>
    </w:p>
    <w:sectPr w:rsidR="0098210F" w:rsidRPr="00353236" w:rsidSect="006F41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C"/>
    <w:rsid w:val="00353236"/>
    <w:rsid w:val="006C36A6"/>
    <w:rsid w:val="006F41CC"/>
    <w:rsid w:val="00827D1C"/>
    <w:rsid w:val="0098210F"/>
    <w:rsid w:val="009D1B33"/>
    <w:rsid w:val="00A603C6"/>
    <w:rsid w:val="00DD6C34"/>
    <w:rsid w:val="00F25929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3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F41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3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F41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ud</cp:lastModifiedBy>
  <cp:revision>4</cp:revision>
  <cp:lastPrinted>2020-02-04T11:48:00Z</cp:lastPrinted>
  <dcterms:created xsi:type="dcterms:W3CDTF">2020-03-03T05:51:00Z</dcterms:created>
  <dcterms:modified xsi:type="dcterms:W3CDTF">2020-03-03T05:51:00Z</dcterms:modified>
</cp:coreProperties>
</file>