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3" w:rsidRPr="00B01095" w:rsidRDefault="00885283" w:rsidP="00F87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СЕЛЬСКОГО ПОСЕЛЕНИЯ </w:t>
      </w:r>
      <w:r w:rsidR="00F8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СТАРОМУСИНСКИЙ </w:t>
      </w:r>
      <w:r w:rsidRPr="00B0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85283" w:rsidRPr="00B01095" w:rsidRDefault="00885283" w:rsidP="00F873F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КАРМАСКАЛИНСКИЙ РАЙОН РЕСПУБЛИКИ  БАШКОРТОСТАН</w:t>
      </w:r>
    </w:p>
    <w:p w:rsidR="00885283" w:rsidRPr="00B01095" w:rsidRDefault="00885283" w:rsidP="0088528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10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85283" w:rsidRPr="00B01095" w:rsidRDefault="00885283" w:rsidP="008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85283" w:rsidRPr="00B01095" w:rsidRDefault="00F873F5" w:rsidP="00885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 апреля 2017 года № 20-2</w:t>
      </w:r>
      <w:bookmarkStart w:id="0" w:name="_GoBack"/>
      <w:bookmarkEnd w:id="0"/>
    </w:p>
    <w:p w:rsidR="00885283" w:rsidRPr="00B01095" w:rsidRDefault="00885283" w:rsidP="008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83" w:rsidRPr="00B01095" w:rsidRDefault="00885283" w:rsidP="00885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283" w:rsidRPr="00B01095" w:rsidRDefault="00885283" w:rsidP="00885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создании комиссии по подготовке проекта корректировки</w:t>
      </w:r>
    </w:p>
    <w:p w:rsidR="00885283" w:rsidRPr="00B01095" w:rsidRDefault="00885283" w:rsidP="008852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Правил землепользования и застройки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Старомусинский</w:t>
      </w:r>
      <w:proofErr w:type="spellEnd"/>
      <w:r w:rsidRPr="00B0109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сельсовет</w:t>
      </w:r>
    </w:p>
    <w:p w:rsidR="00885283" w:rsidRPr="00B01095" w:rsidRDefault="00885283" w:rsidP="0088528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885283" w:rsidRPr="00B01095" w:rsidRDefault="00885283" w:rsidP="008852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</w:pPr>
    </w:p>
    <w:p w:rsidR="00885283" w:rsidRPr="00B01095" w:rsidRDefault="00885283" w:rsidP="00885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3C3C3C"/>
          <w:sz w:val="28"/>
          <w:szCs w:val="28"/>
          <w:lang w:eastAsia="ru-RU"/>
        </w:rPr>
        <w:t xml:space="preserve">   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В соответствии со статьями 31, 33 </w:t>
      </w:r>
      <w:hyperlink r:id="rId5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,</w:t>
      </w:r>
      <w:hyperlink r:id="rId6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,  на основании Устава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сельсовет, 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Республики Башкортостан </w:t>
      </w:r>
      <w:r w:rsidRPr="00B010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РЕШИЛ</w:t>
      </w:r>
      <w:r w:rsidRPr="00B010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1. Создать комиссию по подготовке проекта корректировки Правил землепользования и застройки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2. Утвердить состав комиссии по подготовке проекта  корректировки Правил землепользования и застройки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(приложение №1).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3. Утвердить порядок деятельности комиссии по подготовке проекта корректировки Правил землепользования и застройки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сельсовет (приложение №2).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4.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решение 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hyperlink r:id="rId7" w:history="1">
        <w:r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staromusino</w:t>
        </w:r>
        <w:r w:rsidRPr="004E1A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sp.ru/_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в течение десяти дней со дня его принятия.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Контроль за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по развитию предпринимательства, земельным вопросам, благоустройству и экологии Совета сельского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6. Настоящее решение вступает в силу со дня опубликования.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tabs>
          <w:tab w:val="left" w:pos="7116"/>
        </w:tabs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Глава сельского поселения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Саяпов</w:t>
      </w:r>
      <w:proofErr w:type="spellEnd"/>
    </w:p>
    <w:p w:rsidR="00885283" w:rsidRPr="00B01095" w:rsidRDefault="00885283" w:rsidP="00885283">
      <w:pPr>
        <w:shd w:val="clear" w:color="auto" w:fill="FFFFFF"/>
        <w:tabs>
          <w:tab w:val="left" w:pos="7116"/>
        </w:tabs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№1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к решению Совета сельского поселения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сельсовет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от  18.05.2017г.   № 21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-1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1. Глава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сельсовет-                          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председа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тель  комиссии -    А.Р.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Саяпов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>2. Д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епутат избирательного округа № 1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- заместитель председателя            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комиссии -   Насыров М.М.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3. Главный архитектор муниципального района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район РБ-                          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А.Г.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Айбулатов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(по согласованию)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>4. Де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путат  избирательного округа № 6-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Р.А.Мухамедьяров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5. Управляющий делами администрации сельского поселения              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–</w:t>
      </w:r>
      <w:r w:rsidRPr="00B01095">
        <w:rPr>
          <w:rFonts w:ascii="Arial" w:eastAsia="Times New Roman" w:hAnsi="Arial" w:cs="Arial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Р. С.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Кунакаева</w:t>
      </w:r>
      <w:proofErr w:type="spellEnd"/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z w:val="17"/>
          <w:szCs w:val="17"/>
          <w:lang w:eastAsia="ru-RU"/>
        </w:rPr>
      </w:pPr>
      <w:r w:rsidRPr="00B01095">
        <w:rPr>
          <w:rFonts w:ascii="Arial" w:eastAsia="Times New Roman" w:hAnsi="Arial" w:cs="Arial"/>
          <w:color w:val="2D2D2D"/>
          <w:sz w:val="17"/>
          <w:szCs w:val="17"/>
          <w:lang w:eastAsia="ru-RU"/>
        </w:rPr>
        <w:lastRenderedPageBreak/>
        <w:br/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Приложение №2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к  решению Совета сельского поселения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сельсовет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муниципального района 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Республики Башкортостан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0109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                                                                                      от    20.01.2017 г № 23-1 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1</w:t>
      </w: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. Общие положения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1.1. Комиссия по подготовке проекта  корректировки Правил землепользования и застройки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район Республики Башкортостан   (далее - комиссия) является постоянно действующим органом при администрации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сельсовет, осуществляющим полномочия по вопросам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подготовки проекта  корректировки  Правил землепользования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1.2. Председатель комиссии возглавляет и руководит деятельностью комиссии, несет персональную ответственность за выполнение возложенных на нее полномочий.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1.3. В период отсутствия председателя комиссии либо по его поручению обязанности председателя комиссии исполняет заместитель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1.4. В состав комиссии входят  депутаты Совета сельского поселения и должностные лица администрации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1.5. На заседаниях комиссии могут присутствовать депутаты представительных органов власти, представители граждан и их объединений, представители правообладателей недвижимости.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1.6. Организацию деятельности комиссии обеспечивает секретарь комиссии.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2. Полномочия комиссии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2.1. К полномочиям комиссии относятся: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2.1.1. Обеспечение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подготовки проекта  корректировки Правил землепользования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и застройки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2.1.2. Представление проекта  корректировки Правил землепользования и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>застро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йки главе  сельского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2.1.2.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Обеспечение внесения изменений в проект корректировки  Правил землепользования и застройки или проект внесения изменений в Правила землепользования и застройки по результатам: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1) проверки проекта сельского поселения  в случае обнаружения его несоответствия требованиям и документам, указанным в части 9 статьи 31 </w:t>
      </w:r>
      <w:hyperlink r:id="rId8" w:history="1">
        <w:r w:rsidRPr="00B01095">
          <w:rPr>
            <w:rFonts w:ascii="Times New Roman" w:eastAsia="Times New Roman" w:hAnsi="Times New Roman" w:cs="Arial"/>
            <w:color w:val="00466E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2) публичных слушаний по проекту с учетом результатов таких публичных слушаний;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3) направления сельского поселения проекта главному архитектору муниципального района 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район на доработку в соответствии с результатами публичных слушаний по указанному проекту.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2.1.3. Представление проекта корректировки  Правил землепользования и застройки или проекта внесения изменений в Правила землепользования и застройки главе  с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 после обеспечения внесения изменений              в проект корректировки  Правил землепользования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2.1.4. Участие в проведении публичных слушаний по проекту  корректировки Правил землепользования и застройки в порядке, определяемом Уставом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2.1.5. Рассмотрение предложений заинтересованных лиц по подготовке проекта корректировки  Правил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2.1.6. Рассмотрение предложений о внесении изменений в Правила землепользования и застройки.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3. Права комиссии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3.1. Для реализации возложенных полномочий комиссия вправе: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3.1.1. Запрашивать и получать документы и материалы, необходимые для исполнения полномочий.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3.1.2. Создавать рабочие группы и привлекать для работы в них специалистов в области градостроительной деятельности.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4. Порядок работы комиссии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4.1. Комиссия осуществляет свою деятельность в форме заседаний.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4.2. Периодичность заседаний комиссии определяется исходя из необходимости реализации полномочий комиссии, установленных разделом 2 настоящего Порядка.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4.3. Заседания комиссии считаются правомочными, если на них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>присутствует более половины ее членов.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4.4. Члены комиссии вносят предложения по повестке дня заседаний и участвуют в подготовке материалов к заседанию комиссии, а также проектов ее решений.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4.5. Повестка дня заседания комиссии утверждается председателем комиссии либо в его отсутствие или по его поручению - заместителем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4.6. Решения комиссии принимаются простым большинством голосов. При равенстве голосов голос председателя является решающим.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4.7. Решения комиссии оформляются протоколами, в которых фиксируются вопросы, вынесенные на рассмотрение комиссии, а также принятые по ним решения.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4.8. Протоколы подписываются председательствующим на заседании и секретарем комиссии.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5. Порядок рассмотрения предложений заинтересованных лиц по подготовке проекта  корректировки Правил землепользования и застройки или по подготовке проекта внесения изменений в Правила землепользования и застройки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5.1. Предложения заинтересованных лиц по подготовке проекта  корректировки Правил землепользования и застройки оформляются в виде заявления на имя главы                   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- председателя комиссии и направляются по адресу: Республика Башкортостан,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маскалинский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район, д.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Старомусино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,  ул. Молодежная</w:t>
      </w:r>
      <w:proofErr w:type="gram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д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3.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и по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5.2. Заявление заинтересованного лица должно содержать предложение в отношении порядка и/или сроков проведения работ по подготовке проекта  корректировки Правил землепользования и застройки.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5.3. Заявление заинтересованного лица рассматривается комиссией в течение 30 дней со дня его регистрации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сельском  поселении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5.4. Результатом рассмотрения комиссией заявления является: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5.4.1. Отказ в рассмотрении заявления заинтересованного лица по следующей причине: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1) заявление заинтересованного лица не содержит предложение в отношении порядка и/или сроков проведения работ по подготовке проекта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>корректировки Правил землепользования;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5.4.2.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Решение об изменении порядка и/или сроков проведения работ по подготовке проекта  корректировки Правил землепользования и застройки или по подготовке проекта внесения изменений в Правила землепользования и застройки с последующим внесением изменений в решение о подготовке проекта  корректировки Правил землепользования и застройки или о подготовке проекта внесения изменений в Правила землепользования и застройки;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обеспечением опубликования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размещения указанного сообщения на официальном сайте  муниципального района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район в сети "Интернет"; обеспечением направления письма заинтересованному лицу с информацией о принятом решении.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5.4.3. Решение об отказе изменения порядка и/или сроков проведения работ по подготовке проекта корректировки  Правил землепользования и застройки или по подготовке проекта внесения изменений в Правила землепользования и застройки с последующим обеспечением направления письма заинтересованному лицу с информацией об отказе и обоснованием причин отказа.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6. Порядок принятия предложений и замечаний участников публичных слушаний, касающихся проекта правил землепользования и застройки или проекта внесения изменений в правила землепользования и застройки, для включения их в протокол публичных слушаний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    6.1. Предложения и замечания участников публичных слушаний, касающихся проекта  корректировки Правил землепользования и застройки или проекта внесения изменений в Правила землепользования и застройки, оформляются в виде заявления на имя главы  сельс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 - председателя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 6.2. Заявления направляются в комиссию по адресу: Республика Башкортостан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Старомусино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, ул. Молодежная, д. 3,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(справк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и по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в течение срока проведения публичных слушаний, назначенных в порядке, определяемом Уставом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сельсовет.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  6.3. Комиссия обеспечивает включение предложений и замечаний участников публичных слушаний в протокол публичных слушаний, о чем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>информирует участника публичных слушаний путем направления письменного ответа.</w:t>
      </w:r>
    </w:p>
    <w:p w:rsidR="00885283" w:rsidRPr="00B01095" w:rsidRDefault="00885283" w:rsidP="00885283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b/>
          <w:color w:val="4C4C4C"/>
          <w:sz w:val="28"/>
          <w:szCs w:val="28"/>
          <w:lang w:eastAsia="ru-RU"/>
        </w:rPr>
        <w:t>7. Порядок рассмотрения предложений о внесении изменений в правила землепользования и застройки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        7.1. Предложения о внесении изменений в Правила землепользования и застройки оформляются в виде заявления на имя главы 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сельсовет - председателя комиссии и направляются по адресу: Республика Башкортостан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,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маскалинский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 район, д.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Старомусино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,  ул.  Молодежная, д. 3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(справки по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телефонам: 8(34765) 2-61-37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7.2. Заявления о внесении изменений в Правила землепользования и застройки направляются: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2) органами исполнительной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3) органами местного самоуправления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городского округа;</w:t>
      </w:r>
    </w:p>
    <w:p w:rsidR="00885283" w:rsidRPr="00B01095" w:rsidRDefault="00885283" w:rsidP="0088528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</w:pP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7.3.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proofErr w:type="gram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Основаниями для рассмотрения комиссией вопроса о внесении изменений в Правила землепользования и застройки являются: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1) несоответствие Правил землепользования и застройки Генеральному плану с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 муниципального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Кармаскалинский</w:t>
      </w:r>
      <w:proofErr w:type="spell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район Республики Башкортостан, возникшее в результате внесения в генеральный план изменений;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2) поступление предложений об изменении границ территориальных зон, изменении градостроительных регламентов.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7.4.</w:t>
      </w:r>
      <w:proofErr w:type="gramEnd"/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Заявление рассматривается комиссией в течение 30 дней со дня его учета  в администрации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сельсовет. 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7.5. К заявлению прилагается проект внесения изменений в Правила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 Результатом рассмотрения комиссией заявления является: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7.6.1. Отказ в рассмотрении заявления заинтересованного лица по причине того, что к заявлению не приложен проект внесения изменений в Правила землепользования и застройки.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7.6.2. Заключение, в котором содержатся рекомендации о внесении в соответствии с поступившим предложением изменения в Правила землепользования и застройки с последующим направлением этого заключения главе с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ельского поселения 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сельсовет; обеспечением направления письма заинтересованному лицу с информацией о рекомендациях комиссии.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br/>
        <w:t xml:space="preserve">         7.6.3. Заключение, в котором содержатся рекомендации об отклонении такого предложения с указанием причин отклонения с последующим направлением этого заключения главе  </w:t>
      </w:r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>Старомусинский</w:t>
      </w:r>
      <w:proofErr w:type="spellEnd"/>
      <w:r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</w:t>
      </w:r>
      <w:r w:rsidRPr="00B01095">
        <w:rPr>
          <w:rFonts w:ascii="Times New Roman" w:eastAsia="Times New Roman" w:hAnsi="Times New Roman" w:cs="Arial"/>
          <w:color w:val="2D2D2D"/>
          <w:sz w:val="28"/>
          <w:szCs w:val="28"/>
          <w:lang w:eastAsia="ru-RU"/>
        </w:rPr>
        <w:t xml:space="preserve"> сельсовет; обеспечением направления письма заинтересованному лицу с информацией о рекомендациях комиссии.</w:t>
      </w:r>
    </w:p>
    <w:p w:rsidR="00885283" w:rsidRPr="00B01095" w:rsidRDefault="00885283" w:rsidP="00885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83" w:rsidRDefault="00885283" w:rsidP="00885283"/>
    <w:p w:rsidR="004A545D" w:rsidRDefault="004A545D"/>
    <w:sectPr w:rsidR="004A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3"/>
    <w:rsid w:val="004A545D"/>
    <w:rsid w:val="00885283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omusinosp.ru/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2202</Words>
  <Characters>12554</Characters>
  <Application>Microsoft Office Word</Application>
  <DocSecurity>0</DocSecurity>
  <Lines>104</Lines>
  <Paragraphs>29</Paragraphs>
  <ScaleCrop>false</ScaleCrop>
  <Company/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</cp:revision>
  <dcterms:created xsi:type="dcterms:W3CDTF">2017-05-29T05:29:00Z</dcterms:created>
  <dcterms:modified xsi:type="dcterms:W3CDTF">2017-05-29T05:34:00Z</dcterms:modified>
</cp:coreProperties>
</file>