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21" w:rsidRPr="00227021" w:rsidRDefault="00227021" w:rsidP="00227021">
      <w:pPr>
        <w:jc w:val="center"/>
        <w:rPr>
          <w:b/>
        </w:rPr>
      </w:pPr>
      <w:r w:rsidRPr="00227021">
        <w:rPr>
          <w:b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227021" w:rsidRPr="00227021" w:rsidRDefault="00227021" w:rsidP="00227021">
      <w:pPr>
        <w:jc w:val="center"/>
        <w:rPr>
          <w:b/>
        </w:rPr>
      </w:pPr>
    </w:p>
    <w:p w:rsidR="00227021" w:rsidRPr="00227021" w:rsidRDefault="00227021" w:rsidP="00227021">
      <w:pPr>
        <w:jc w:val="center"/>
        <w:rPr>
          <w:b/>
        </w:rPr>
      </w:pPr>
      <w:r w:rsidRPr="00227021">
        <w:rPr>
          <w:b/>
        </w:rPr>
        <w:t>ПОСТАНОВЛЕНИЕ</w:t>
      </w:r>
    </w:p>
    <w:p w:rsidR="00227021" w:rsidRPr="00227021" w:rsidRDefault="00227021" w:rsidP="00227021">
      <w:pPr>
        <w:jc w:val="center"/>
        <w:rPr>
          <w:b/>
        </w:rPr>
      </w:pPr>
    </w:p>
    <w:p w:rsidR="00227021" w:rsidRPr="00227021" w:rsidRDefault="00227021" w:rsidP="00227021">
      <w:pPr>
        <w:jc w:val="center"/>
        <w:rPr>
          <w:b/>
        </w:rPr>
      </w:pPr>
      <w:r w:rsidRPr="00227021">
        <w:rPr>
          <w:b/>
        </w:rPr>
        <w:t>№ 80 от 28.12.2020  года</w:t>
      </w:r>
    </w:p>
    <w:p w:rsidR="00227021" w:rsidRPr="00227021" w:rsidRDefault="00227021" w:rsidP="00227021">
      <w:pPr>
        <w:tabs>
          <w:tab w:val="left" w:pos="8222"/>
        </w:tabs>
        <w:ind w:firstLine="720"/>
        <w:jc w:val="center"/>
        <w:rPr>
          <w:b/>
        </w:rPr>
      </w:pPr>
    </w:p>
    <w:p w:rsidR="00227021" w:rsidRPr="00227021" w:rsidRDefault="00227021" w:rsidP="00227021">
      <w:pPr>
        <w:tabs>
          <w:tab w:val="left" w:pos="8222"/>
        </w:tabs>
        <w:ind w:firstLine="720"/>
        <w:jc w:val="center"/>
        <w:rPr>
          <w:b/>
        </w:rPr>
      </w:pPr>
      <w:r w:rsidRPr="00227021">
        <w:rPr>
          <w:b/>
        </w:rPr>
        <w:t xml:space="preserve">Об утверждении Плана мероприятий по реализации                                    Стратегии противодействия экстремизму до 2025 года                       </w:t>
      </w:r>
      <w:r>
        <w:rPr>
          <w:b/>
        </w:rPr>
        <w:t xml:space="preserve">                               </w:t>
      </w:r>
      <w:r w:rsidRPr="00227021">
        <w:rPr>
          <w:b/>
        </w:rPr>
        <w:t xml:space="preserve"> </w:t>
      </w:r>
      <w:r>
        <w:rPr>
          <w:b/>
        </w:rPr>
        <w:t>в</w:t>
      </w:r>
      <w:bookmarkStart w:id="0" w:name="_GoBack"/>
      <w:bookmarkEnd w:id="0"/>
      <w:r w:rsidRPr="00227021">
        <w:rPr>
          <w:b/>
        </w:rPr>
        <w:t xml:space="preserve">сельском поселении Старомусинский  сельсовет муниципального района Кармаскалинский район Республики Башкортостан </w:t>
      </w:r>
    </w:p>
    <w:p w:rsidR="00227021" w:rsidRPr="00227021" w:rsidRDefault="00227021" w:rsidP="00227021">
      <w:pPr>
        <w:ind w:firstLine="720"/>
        <w:jc w:val="center"/>
      </w:pPr>
    </w:p>
    <w:p w:rsidR="00227021" w:rsidRPr="00227021" w:rsidRDefault="00227021" w:rsidP="00227021">
      <w:pPr>
        <w:ind w:firstLine="720"/>
        <w:jc w:val="center"/>
      </w:pPr>
    </w:p>
    <w:p w:rsidR="00227021" w:rsidRPr="00227021" w:rsidRDefault="00227021" w:rsidP="00227021">
      <w:pPr>
        <w:autoSpaceDE w:val="0"/>
        <w:autoSpaceDN w:val="0"/>
        <w:adjustRightInd w:val="0"/>
        <w:ind w:right="-1"/>
        <w:jc w:val="both"/>
      </w:pPr>
      <w:r w:rsidRPr="00227021">
        <w:tab/>
      </w:r>
      <w:r w:rsidRPr="00227021">
        <w:tab/>
      </w:r>
      <w:proofErr w:type="gramStart"/>
      <w:r w:rsidRPr="00227021">
        <w:t>Руководствуясь подпунктом 6.1 пункта 1 статьи 15 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 РГ-190 «Об утверждении Плана мероприятий по реализации в Республике Башкортостан Стратегии противодействия экстремизму в Российской Федерации до 2025 года», в  целях реализации Стратегии противодействия экстремизму</w:t>
      </w:r>
      <w:proofErr w:type="gramEnd"/>
      <w:r w:rsidRPr="00227021">
        <w:t xml:space="preserve"> в Российской Федерации до 2025 года,  разработки мер направленных  на предупреждение экстремисткой деятельности и терроризма на территории сельского поселения  Старомусинский  сельсовет муниципального района  Кармаскалинский район Республики Башкортостан администрация сельского   поселения  </w:t>
      </w:r>
      <w:proofErr w:type="gramStart"/>
      <w:r w:rsidRPr="00227021">
        <w:t>П</w:t>
      </w:r>
      <w:proofErr w:type="gramEnd"/>
      <w:r w:rsidRPr="00227021">
        <w:t xml:space="preserve"> О С Т А Н О В Л Я ЕТ:</w:t>
      </w:r>
    </w:p>
    <w:p w:rsidR="00227021" w:rsidRPr="00227021" w:rsidRDefault="00227021" w:rsidP="00227021">
      <w:pPr>
        <w:ind w:right="-710"/>
        <w:jc w:val="center"/>
      </w:pPr>
    </w:p>
    <w:p w:rsidR="00227021" w:rsidRPr="00227021" w:rsidRDefault="00227021" w:rsidP="00227021">
      <w:pPr>
        <w:ind w:right="-1"/>
        <w:jc w:val="both"/>
      </w:pPr>
      <w:r w:rsidRPr="00227021">
        <w:tab/>
      </w:r>
      <w:r w:rsidRPr="00227021">
        <w:tab/>
        <w:t>1.Утвердить План мероприятий по реализации  стратегии противодействия экстремизму до 2025 года в сельском поселении Старомусинский сельсовет муниципального района Кармаскалинский район Республики Башкортостан  согласно приложению.</w:t>
      </w:r>
    </w:p>
    <w:p w:rsidR="00227021" w:rsidRPr="00227021" w:rsidRDefault="00227021" w:rsidP="00227021">
      <w:pPr>
        <w:ind w:right="-1"/>
        <w:jc w:val="both"/>
      </w:pPr>
      <w:r w:rsidRPr="00227021">
        <w:tab/>
      </w:r>
      <w:r w:rsidRPr="00227021">
        <w:tab/>
        <w:t xml:space="preserve"> 2. Обнародовать настоящее постановление на информационном стенде </w:t>
      </w:r>
      <w:proofErr w:type="gramStart"/>
      <w:r w:rsidRPr="00227021">
        <w:t>в</w:t>
      </w:r>
      <w:proofErr w:type="gramEnd"/>
      <w:r w:rsidRPr="00227021">
        <w:t xml:space="preserve"> </w:t>
      </w:r>
    </w:p>
    <w:p w:rsidR="00227021" w:rsidRPr="00227021" w:rsidRDefault="00227021" w:rsidP="00227021">
      <w:pPr>
        <w:ind w:right="-1"/>
        <w:jc w:val="both"/>
      </w:pPr>
      <w:proofErr w:type="gramStart"/>
      <w:r w:rsidRPr="00227021">
        <w:t>здании</w:t>
      </w:r>
      <w:proofErr w:type="gramEnd"/>
      <w:r w:rsidRPr="00227021">
        <w:t xml:space="preserve"> администрации сельского поселения Старомусинский сельсовет муниципального района Кармаскалинский район Республики Башкортостан    </w:t>
      </w:r>
      <w:r w:rsidRPr="00227021">
        <w:rPr>
          <w:lang w:val="be-BY"/>
        </w:rPr>
        <w:t>по адресу: Республика Башкортостан, Кармаскалинский район, д. Старомусино, ул. Школьная, д. 4 и на</w:t>
      </w:r>
      <w:r w:rsidRPr="00227021">
        <w:t xml:space="preserve"> официальном сайте администрации сельского   поселения Старомусинский сельсовет  муниципального района  Кармаскалинский район Республики Башкортостан http:// www.staromusino.ru.  </w:t>
      </w:r>
    </w:p>
    <w:p w:rsidR="00227021" w:rsidRPr="00227021" w:rsidRDefault="00227021" w:rsidP="00227021">
      <w:pPr>
        <w:ind w:right="-1"/>
        <w:jc w:val="both"/>
        <w:rPr>
          <w:color w:val="000000"/>
        </w:rPr>
      </w:pPr>
      <w:r w:rsidRPr="00227021">
        <w:rPr>
          <w:color w:val="000000"/>
        </w:rPr>
        <w:t xml:space="preserve">      3.</w:t>
      </w:r>
      <w:proofErr w:type="gramStart"/>
      <w:r w:rsidRPr="00227021">
        <w:rPr>
          <w:color w:val="000000"/>
        </w:rPr>
        <w:t>Контроль за</w:t>
      </w:r>
      <w:proofErr w:type="gramEnd"/>
      <w:r w:rsidRPr="00227021">
        <w:rPr>
          <w:color w:val="000000"/>
        </w:rPr>
        <w:t xml:space="preserve"> исполнением настоящего постановления оставляю за собой.</w:t>
      </w:r>
    </w:p>
    <w:p w:rsidR="00227021" w:rsidRPr="00227021" w:rsidRDefault="00227021" w:rsidP="00227021">
      <w:pPr>
        <w:ind w:right="-1"/>
      </w:pPr>
    </w:p>
    <w:p w:rsidR="00227021" w:rsidRPr="00227021" w:rsidRDefault="00227021" w:rsidP="00227021">
      <w:pPr>
        <w:ind w:right="-1"/>
      </w:pPr>
    </w:p>
    <w:p w:rsidR="00227021" w:rsidRPr="00227021" w:rsidRDefault="00227021" w:rsidP="00227021">
      <w:pPr>
        <w:ind w:right="-1"/>
      </w:pPr>
    </w:p>
    <w:p w:rsidR="00227021" w:rsidRPr="00227021" w:rsidRDefault="00227021" w:rsidP="00227021">
      <w:pPr>
        <w:ind w:right="-1"/>
        <w:jc w:val="both"/>
      </w:pPr>
      <w:r w:rsidRPr="00227021">
        <w:t>Глава  сельского поселения</w:t>
      </w:r>
    </w:p>
    <w:p w:rsidR="00227021" w:rsidRPr="00227021" w:rsidRDefault="00227021" w:rsidP="00227021">
      <w:pPr>
        <w:ind w:right="-1"/>
        <w:jc w:val="both"/>
      </w:pPr>
      <w:r w:rsidRPr="00227021">
        <w:t xml:space="preserve"> Старомусинский  сельсовет </w:t>
      </w:r>
    </w:p>
    <w:p w:rsidR="00227021" w:rsidRPr="00227021" w:rsidRDefault="00227021" w:rsidP="00227021">
      <w:pPr>
        <w:ind w:right="-1"/>
        <w:jc w:val="both"/>
      </w:pPr>
      <w:r w:rsidRPr="00227021">
        <w:t xml:space="preserve">муниципального района Кармаскалинский  район </w:t>
      </w:r>
    </w:p>
    <w:p w:rsidR="00227021" w:rsidRPr="00227021" w:rsidRDefault="00227021" w:rsidP="00227021">
      <w:pPr>
        <w:spacing w:after="120"/>
        <w:ind w:right="-1"/>
      </w:pPr>
      <w:r w:rsidRPr="00227021">
        <w:t xml:space="preserve">Республики Башкортостан:                                              </w:t>
      </w:r>
      <w:r>
        <w:t xml:space="preserve">            </w:t>
      </w:r>
      <w:r w:rsidRPr="00227021">
        <w:t xml:space="preserve">   И.А. </w:t>
      </w:r>
      <w:proofErr w:type="spellStart"/>
      <w:r w:rsidRPr="00227021">
        <w:t>Галиахметова</w:t>
      </w:r>
      <w:proofErr w:type="spellEnd"/>
    </w:p>
    <w:p w:rsidR="00227021" w:rsidRDefault="00227021" w:rsidP="00227021">
      <w:pPr>
        <w:spacing w:line="276" w:lineRule="auto"/>
        <w:jc w:val="right"/>
        <w:rPr>
          <w:sz w:val="28"/>
          <w:szCs w:val="28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8"/>
          <w:szCs w:val="28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8"/>
          <w:szCs w:val="28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Утвержден </w:t>
      </w: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постановлением администрации  </w:t>
      </w: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сельского поселения Старомусинский сельсовет </w:t>
      </w: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муниципального района Кармаскалинский район   </w:t>
      </w: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Республики Башкортостан,</w:t>
      </w:r>
    </w:p>
    <w:p w:rsidR="00227021" w:rsidRDefault="00227021" w:rsidP="00227021">
      <w:pPr>
        <w:spacing w:line="27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  28.12.2020 г. № 80</w:t>
      </w:r>
    </w:p>
    <w:p w:rsidR="00227021" w:rsidRDefault="00227021" w:rsidP="00227021">
      <w:pPr>
        <w:spacing w:line="276" w:lineRule="auto"/>
        <w:jc w:val="right"/>
        <w:rPr>
          <w:sz w:val="28"/>
          <w:szCs w:val="28"/>
          <w:lang w:eastAsia="en-US"/>
        </w:rPr>
      </w:pPr>
    </w:p>
    <w:p w:rsidR="00227021" w:rsidRDefault="00227021" w:rsidP="00227021">
      <w:pPr>
        <w:widowControl w:val="0"/>
        <w:spacing w:after="52" w:line="260" w:lineRule="exact"/>
        <w:ind w:left="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мероприятий </w:t>
      </w:r>
    </w:p>
    <w:p w:rsidR="00227021" w:rsidRDefault="00227021" w:rsidP="00227021">
      <w:pPr>
        <w:widowControl w:val="0"/>
        <w:spacing w:after="52" w:line="260" w:lineRule="exact"/>
        <w:ind w:left="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реализации Стратегии противодействия экстремизму до  2025 года </w:t>
      </w:r>
    </w:p>
    <w:p w:rsidR="00227021" w:rsidRDefault="00227021" w:rsidP="00227021">
      <w:pPr>
        <w:widowControl w:val="0"/>
        <w:spacing w:after="52" w:line="260" w:lineRule="exact"/>
        <w:ind w:left="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в сельском поселении Старомусинский сельсовет муниципального района Кармаскалинский район Республики Башкортостан </w:t>
      </w:r>
    </w:p>
    <w:p w:rsidR="00227021" w:rsidRDefault="00227021" w:rsidP="00227021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966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"/>
        <w:gridCol w:w="4961"/>
        <w:gridCol w:w="1275"/>
        <w:gridCol w:w="36"/>
        <w:gridCol w:w="2851"/>
      </w:tblGrid>
      <w:tr w:rsidR="00227021" w:rsidTr="00227021">
        <w:trPr>
          <w:trHeight w:hRule="exact"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227021" w:rsidTr="00227021">
        <w:trPr>
          <w:trHeight w:hRule="exact" w:val="3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7021" w:rsidTr="00227021">
        <w:trPr>
          <w:trHeight w:hRule="exact"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I</w:t>
              </w:r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В сфере правоохранительной деятельности</w:t>
            </w:r>
          </w:p>
        </w:tc>
      </w:tr>
      <w:tr w:rsidR="00227021" w:rsidTr="00227021">
        <w:trPr>
          <w:trHeight w:hRule="exact" w:val="20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 годы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</w:p>
          <w:p w:rsidR="00227021" w:rsidRDefault="002270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руководители учреждений культуры (по согласованию), руководители образовательных учреждений культуры (по согласованию</w:t>
            </w:r>
            <w:proofErr w:type="gramEnd"/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уполномоченный ОМВД </w:t>
            </w:r>
            <w:proofErr w:type="spellStart"/>
            <w:r>
              <w:rPr>
                <w:sz w:val="20"/>
                <w:szCs w:val="20"/>
              </w:rPr>
              <w:t>поКармаскалинскому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227021" w:rsidRDefault="00227021">
            <w:pPr>
              <w:rPr>
                <w:sz w:val="20"/>
                <w:szCs w:val="20"/>
              </w:rPr>
            </w:pPr>
          </w:p>
        </w:tc>
      </w:tr>
      <w:tr w:rsidR="00227021" w:rsidTr="00227021">
        <w:trPr>
          <w:trHeight w:hRule="exact" w:val="1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sz w:val="20"/>
                <w:szCs w:val="20"/>
                <w:lang w:eastAsia="en-US"/>
              </w:rPr>
              <w:t>Кармаскалинскому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району (по согласованию)</w:t>
            </w:r>
          </w:p>
        </w:tc>
      </w:tr>
      <w:tr w:rsidR="00227021" w:rsidTr="00227021">
        <w:trPr>
          <w:trHeight w:hRule="exact" w:val="4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В сфере государственной национальной политики</w:t>
            </w:r>
          </w:p>
        </w:tc>
      </w:tr>
      <w:tr w:rsidR="00227021" w:rsidTr="00227021">
        <w:trPr>
          <w:trHeight w:hRule="exact" w:val="1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27021" w:rsidRDefault="00227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sz w:val="20"/>
                <w:szCs w:val="20"/>
                <w:lang w:eastAsia="en-US"/>
              </w:rPr>
              <w:t>Кармаскалинскому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району (по согласованию)</w:t>
            </w:r>
          </w:p>
        </w:tc>
      </w:tr>
      <w:tr w:rsidR="00227021" w:rsidTr="00227021">
        <w:trPr>
          <w:trHeight w:hRule="exact" w:val="1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  <w:proofErr w:type="spellStart"/>
            <w:r>
              <w:rPr>
                <w:sz w:val="20"/>
                <w:szCs w:val="20"/>
              </w:rPr>
              <w:t>предконфликтных</w:t>
            </w:r>
            <w:proofErr w:type="spellEnd"/>
            <w:r>
              <w:rPr>
                <w:sz w:val="20"/>
                <w:szCs w:val="20"/>
              </w:rPr>
              <w:t xml:space="preserve"> ситуаций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27021" w:rsidRDefault="00227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sz w:val="20"/>
                <w:szCs w:val="20"/>
                <w:lang w:eastAsia="en-US"/>
              </w:rPr>
              <w:t>Кармаскалинскому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району (по согласованию)</w:t>
            </w:r>
          </w:p>
        </w:tc>
      </w:tr>
      <w:tr w:rsidR="00227021" w:rsidTr="00227021">
        <w:trPr>
          <w:trHeight w:hRule="exact" w:val="3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>В сфере государственной миграционной политики</w:t>
            </w:r>
          </w:p>
        </w:tc>
      </w:tr>
      <w:tr w:rsidR="00227021" w:rsidTr="00227021">
        <w:trPr>
          <w:trHeight w:hRule="exact" w:val="2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поселения;</w:t>
            </w:r>
          </w:p>
          <w:p w:rsidR="00227021" w:rsidRDefault="002270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sz w:val="20"/>
                <w:szCs w:val="20"/>
                <w:lang w:eastAsia="en-US"/>
              </w:rPr>
              <w:t>Кармаскалинскому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району (по согласованию)</w:t>
            </w:r>
          </w:p>
        </w:tc>
      </w:tr>
      <w:tr w:rsidR="00227021" w:rsidTr="00227021">
        <w:trPr>
          <w:trHeight w:hRule="exact" w:val="2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проблемам регулирования миграционных процессов;</w:t>
            </w:r>
          </w:p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вопросам интеграции и культурной адаптации мигрантов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227021" w:rsidRDefault="00227021">
            <w:pPr>
              <w:rPr>
                <w:sz w:val="20"/>
                <w:szCs w:val="20"/>
              </w:rPr>
            </w:pPr>
          </w:p>
        </w:tc>
      </w:tr>
      <w:tr w:rsidR="00227021" w:rsidTr="00227021">
        <w:trPr>
          <w:trHeight w:hRule="exact" w:val="1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227021" w:rsidRDefault="00227021">
            <w:pPr>
              <w:jc w:val="both"/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  <w:p w:rsidR="00227021" w:rsidRDefault="0022702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27021" w:rsidRDefault="00227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</w:tc>
      </w:tr>
      <w:tr w:rsidR="00227021" w:rsidTr="00227021">
        <w:trPr>
          <w:trHeight w:hRule="exact"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</w:rPr>
              <w:t xml:space="preserve"> .В сфере государственной информационной политики</w:t>
            </w:r>
          </w:p>
        </w:tc>
      </w:tr>
      <w:tr w:rsidR="00227021" w:rsidTr="00227021">
        <w:trPr>
          <w:trHeight w:hRule="exact" w:val="9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227021" w:rsidRDefault="0022702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27021" w:rsidRDefault="00227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227021" w:rsidTr="00227021">
        <w:trPr>
          <w:trHeight w:hRule="exact" w:val="1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27021" w:rsidTr="00227021">
        <w:trPr>
          <w:trHeight w:hRule="exact" w:val="3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В сфере образования и государственной молодежной политики</w:t>
            </w:r>
          </w:p>
        </w:tc>
      </w:tr>
      <w:tr w:rsidR="00227021" w:rsidTr="00227021">
        <w:trPr>
          <w:trHeight w:hRule="exact" w:val="2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учреждений культуры (по согласованию), руководители образовательных учреждений культуры </w:t>
            </w:r>
          </w:p>
        </w:tc>
      </w:tr>
      <w:tr w:rsidR="00227021" w:rsidTr="00227021">
        <w:trPr>
          <w:trHeight w:hRule="exact" w:val="9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227021" w:rsidRDefault="00227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227021" w:rsidRDefault="00227021">
            <w:pPr>
              <w:rPr>
                <w:sz w:val="20"/>
                <w:szCs w:val="20"/>
              </w:rPr>
            </w:pPr>
          </w:p>
        </w:tc>
      </w:tr>
      <w:tr w:rsidR="00227021" w:rsidTr="00227021">
        <w:trPr>
          <w:trHeight w:hRule="exact"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VI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В сфере государственной культурной политики</w:t>
            </w:r>
          </w:p>
        </w:tc>
      </w:tr>
      <w:tr w:rsidR="00227021" w:rsidTr="00227021">
        <w:trPr>
          <w:trHeight w:hRule="exact" w:val="14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</w:tc>
      </w:tr>
      <w:tr w:rsidR="00227021" w:rsidTr="00227021">
        <w:trPr>
          <w:trHeight w:hRule="exact" w:val="1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направленных на профилактику экстремизма на территории  сельского   поселения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</w:p>
          <w:p w:rsidR="00227021" w:rsidRDefault="0022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7021" w:rsidTr="00227021">
        <w:trPr>
          <w:trHeight w:hRule="exact"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VII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Организационные мероприятия</w:t>
            </w:r>
          </w:p>
        </w:tc>
      </w:tr>
      <w:tr w:rsidR="00227021" w:rsidTr="00227021">
        <w:trPr>
          <w:trHeight w:hRule="exact" w:val="9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21" w:rsidRDefault="00227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поселения;</w:t>
            </w:r>
          </w:p>
        </w:tc>
      </w:tr>
    </w:tbl>
    <w:p w:rsidR="00227021" w:rsidRDefault="00227021" w:rsidP="00227021">
      <w:pPr>
        <w:rPr>
          <w:sz w:val="20"/>
          <w:szCs w:val="20"/>
        </w:rPr>
      </w:pPr>
    </w:p>
    <w:p w:rsidR="00227021" w:rsidRDefault="00227021" w:rsidP="00227021"/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5"/>
    <w:rsid w:val="00227021"/>
    <w:rsid w:val="00514096"/>
    <w:rsid w:val="0098210F"/>
    <w:rsid w:val="00E32DC5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2023-11-10T09:35:00Z</dcterms:created>
  <dcterms:modified xsi:type="dcterms:W3CDTF">2023-11-10T09:39:00Z</dcterms:modified>
</cp:coreProperties>
</file>