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</w:p>
    <w:p w:rsid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ПОСТАНОВЛЕНИЕ</w:t>
      </w:r>
    </w:p>
    <w:p w:rsidR="00F54250" w:rsidRDefault="00F54250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№ 11/1 ОТ 05.04.2023 ГОДА</w:t>
      </w:r>
    </w:p>
    <w:p w:rsid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</w:p>
    <w:p w:rsid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</w:p>
    <w:p w:rsidR="007F4C4D" w:rsidRP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Cs w:val="28"/>
        </w:rPr>
      </w:pPr>
      <w:r w:rsidRPr="007F4C4D">
        <w:rPr>
          <w:rFonts w:eastAsia="Times New Roman" w:cs="Times New Roman"/>
          <w:b/>
          <w:bCs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  поселения </w:t>
      </w:r>
      <w:r>
        <w:rPr>
          <w:rFonts w:eastAsia="Times New Roman" w:cs="Times New Roman"/>
          <w:b/>
          <w:bCs/>
          <w:szCs w:val="28"/>
        </w:rPr>
        <w:t>Старомусинский</w:t>
      </w:r>
      <w:r w:rsidRPr="007F4C4D">
        <w:rPr>
          <w:rFonts w:eastAsia="Times New Roman" w:cs="Times New Roman"/>
          <w:b/>
          <w:bCs/>
          <w:szCs w:val="28"/>
        </w:rPr>
        <w:t xml:space="preserve"> сельсовет муниципального района </w:t>
      </w:r>
      <w:r>
        <w:rPr>
          <w:rFonts w:eastAsia="Times New Roman" w:cs="Times New Roman"/>
          <w:b/>
          <w:bCs/>
          <w:szCs w:val="28"/>
        </w:rPr>
        <w:t>Кармаскалинский</w:t>
      </w:r>
      <w:r w:rsidRPr="007F4C4D">
        <w:rPr>
          <w:rFonts w:eastAsia="Times New Roman" w:cs="Times New Roman"/>
          <w:b/>
          <w:bCs/>
          <w:szCs w:val="28"/>
        </w:rPr>
        <w:t xml:space="preserve"> район Республики Башкортостан </w:t>
      </w:r>
    </w:p>
    <w:p w:rsidR="007F4C4D" w:rsidRPr="007F4C4D" w:rsidRDefault="007F4C4D" w:rsidP="007F4C4D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</w:rPr>
      </w:pPr>
    </w:p>
    <w:p w:rsidR="007F4C4D" w:rsidRPr="007F4C4D" w:rsidRDefault="007F4C4D" w:rsidP="007F4C4D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hd w:val="clear" w:color="auto" w:fill="FFFFFF"/>
        </w:rPr>
      </w:pPr>
      <w:proofErr w:type="gramStart"/>
      <w:r w:rsidRPr="007F4C4D">
        <w:rPr>
          <w:rFonts w:eastAsia="Times New Roman" w:cs="Times New Roman"/>
          <w:shd w:val="clear" w:color="auto" w:fill="FFFFFF"/>
        </w:rPr>
        <w:t>В соответствии с </w:t>
      </w:r>
      <w:hyperlink r:id="rId7" w:anchor="7D20K3" w:history="1"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Pr="007F4C4D">
        <w:rPr>
          <w:rFonts w:eastAsia="Times New Roman" w:cs="Times New Roman"/>
          <w:shd w:val="clear" w:color="auto" w:fill="FFFFFF"/>
        </w:rPr>
        <w:t>, пунктом 8 </w:t>
      </w:r>
      <w:hyperlink r:id="rId8" w:history="1"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7F4C4D">
        <w:rPr>
          <w:rFonts w:eastAsia="Times New Roman" w:cs="Times New Roman"/>
          <w:shd w:val="clear" w:color="auto" w:fill="FFFFFF"/>
        </w:rPr>
        <w:t>, подпунктом "б" пункта 8 </w:t>
      </w:r>
      <w:hyperlink r:id="rId9" w:history="1"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Указа Президента Российской Федерации от 22 декабря 2015 года N 650 "О порядке</w:t>
        </w:r>
        <w:proofErr w:type="gramEnd"/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 xml:space="preserve"> </w:t>
        </w:r>
        <w:proofErr w:type="gramStart"/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7F4C4D">
        <w:rPr>
          <w:rFonts w:eastAsia="Times New Roman" w:cs="Times New Roman"/>
          <w:shd w:val="clear" w:color="auto" w:fill="FFFFFF"/>
        </w:rPr>
        <w:t>, пунктом 4 </w:t>
      </w:r>
      <w:hyperlink r:id="rId10" w:history="1"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Указа Президента Республики Башкортостан от 19 августа 2010 года N УП-498 "О комиссиях по соблюдению требований к</w:t>
        </w:r>
        <w:proofErr w:type="gramEnd"/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 xml:space="preserve"> служебному поведению государственных гражданских служащих Республики Башкортостан и урегулированию конфликта интересов"</w:t>
        </w:r>
      </w:hyperlink>
      <w:r w:rsidRPr="007F4C4D">
        <w:rPr>
          <w:rFonts w:eastAsia="Times New Roman" w:cs="Times New Roman"/>
          <w:shd w:val="clear" w:color="auto" w:fill="FFFFFF"/>
        </w:rPr>
        <w:t>, а также </w:t>
      </w:r>
      <w:hyperlink r:id="rId11" w:history="1">
        <w:r w:rsidRPr="007F4C4D">
          <w:rPr>
            <w:rFonts w:eastAsia="Times New Roman" w:cs="Times New Roman"/>
            <w:color w:val="0000FF"/>
            <w:u w:val="single"/>
            <w:shd w:val="clear" w:color="auto" w:fill="FFFFFF"/>
          </w:rPr>
          <w:t>Законом Республики Башкортостан от 16 июля 2007 года N 453-з "О муниципальной службе в Республике Башкортостан"</w:t>
        </w:r>
      </w:hyperlink>
      <w:r w:rsidR="00203B2B">
        <w:rPr>
          <w:rFonts w:eastAsia="Times New Roman" w:cs="Times New Roman"/>
          <w:shd w:val="clear" w:color="auto" w:fill="FFFFFF"/>
        </w:rPr>
        <w:t xml:space="preserve">  администрация </w:t>
      </w:r>
      <w:r w:rsidRPr="007F4C4D">
        <w:rPr>
          <w:rFonts w:eastAsia="Times New Roman" w:cs="Times New Roman"/>
          <w:shd w:val="clear" w:color="auto" w:fill="FFFFFF"/>
        </w:rPr>
        <w:t xml:space="preserve">сельского  поселения </w:t>
      </w:r>
      <w:r>
        <w:rPr>
          <w:rFonts w:eastAsia="Times New Roman" w:cs="Times New Roman"/>
          <w:shd w:val="clear" w:color="auto" w:fill="FFFFFF"/>
        </w:rPr>
        <w:t>Старомусинский</w:t>
      </w:r>
      <w:r w:rsidRPr="007F4C4D">
        <w:rPr>
          <w:rFonts w:eastAsia="Times New Roman" w:cs="Times New Roman"/>
          <w:shd w:val="clear" w:color="auto" w:fill="FFFFFF"/>
        </w:rPr>
        <w:t xml:space="preserve"> сельсовет </w:t>
      </w:r>
      <w:r w:rsidRPr="007F4C4D">
        <w:rPr>
          <w:rFonts w:eastAsia="Times New Roman" w:cs="Times New Roman"/>
          <w:bCs/>
          <w:szCs w:val="28"/>
        </w:rPr>
        <w:t xml:space="preserve">муниципального района </w:t>
      </w:r>
      <w:r>
        <w:rPr>
          <w:rFonts w:eastAsia="Times New Roman" w:cs="Times New Roman"/>
          <w:bCs/>
          <w:szCs w:val="28"/>
        </w:rPr>
        <w:t>Кармаскалинский</w:t>
      </w:r>
      <w:r w:rsidR="00203B2B">
        <w:rPr>
          <w:rFonts w:eastAsia="Times New Roman" w:cs="Times New Roman"/>
          <w:bCs/>
          <w:szCs w:val="28"/>
        </w:rPr>
        <w:t xml:space="preserve"> район Республики Башкортостан ПОСТАНОВЛЯЕТ:</w:t>
      </w: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szCs w:val="28"/>
        </w:rPr>
        <w:tab/>
      </w:r>
      <w:r w:rsidRPr="007F4C4D">
        <w:rPr>
          <w:rFonts w:eastAsia="Times New Roman" w:cs="Times New Roman"/>
          <w:szCs w:val="28"/>
        </w:rPr>
        <w:t>1.Утвердить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Pr="007F4C4D">
        <w:rPr>
          <w:rFonts w:eastAsia="Times New Roman" w:cs="Times New Roman"/>
          <w:bCs/>
          <w:i/>
          <w:szCs w:val="28"/>
        </w:rPr>
        <w:t xml:space="preserve"> </w:t>
      </w:r>
      <w:r w:rsidRPr="007F4C4D">
        <w:rPr>
          <w:rFonts w:eastAsia="Times New Roman" w:cs="Times New Roman"/>
          <w:szCs w:val="28"/>
        </w:rPr>
        <w:t xml:space="preserve"> администрации </w:t>
      </w:r>
      <w:r w:rsidRPr="007F4C4D">
        <w:rPr>
          <w:rFonts w:eastAsia="Times New Roman" w:cs="Times New Roman"/>
          <w:shd w:val="clear" w:color="auto" w:fill="FFFFFF"/>
        </w:rPr>
        <w:t xml:space="preserve">сельского  поселения </w:t>
      </w:r>
      <w:r>
        <w:rPr>
          <w:rFonts w:eastAsia="Times New Roman" w:cs="Times New Roman"/>
          <w:shd w:val="clear" w:color="auto" w:fill="FFFFFF"/>
        </w:rPr>
        <w:t>Старомусинский</w:t>
      </w:r>
      <w:r w:rsidRPr="007F4C4D">
        <w:rPr>
          <w:rFonts w:eastAsia="Times New Roman" w:cs="Times New Roman"/>
          <w:shd w:val="clear" w:color="auto" w:fill="FFFFFF"/>
        </w:rPr>
        <w:t xml:space="preserve"> сельсовет </w:t>
      </w:r>
      <w:r w:rsidRPr="007F4C4D">
        <w:rPr>
          <w:rFonts w:eastAsia="Times New Roman" w:cs="Times New Roman"/>
          <w:bCs/>
          <w:szCs w:val="28"/>
        </w:rPr>
        <w:t xml:space="preserve">муниципального района </w:t>
      </w:r>
      <w:r>
        <w:rPr>
          <w:rFonts w:eastAsia="Times New Roman" w:cs="Times New Roman"/>
          <w:bCs/>
          <w:szCs w:val="28"/>
        </w:rPr>
        <w:t>Кармаскалинский</w:t>
      </w:r>
      <w:r w:rsidRPr="007F4C4D">
        <w:rPr>
          <w:rFonts w:eastAsia="Times New Roman" w:cs="Times New Roman"/>
          <w:bCs/>
          <w:szCs w:val="28"/>
        </w:rPr>
        <w:t xml:space="preserve"> район Республики Башкортостан</w:t>
      </w:r>
      <w:r w:rsidRPr="007F4C4D">
        <w:rPr>
          <w:rFonts w:eastAsia="Times New Roman" w:cs="Times New Roman"/>
          <w:szCs w:val="28"/>
        </w:rPr>
        <w:t>.</w:t>
      </w: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  <w:spacing w:val="-4"/>
        </w:rPr>
      </w:pPr>
      <w:r>
        <w:rPr>
          <w:rFonts w:eastAsia="Times New Roman" w:cs="Times New Roman"/>
        </w:rPr>
        <w:tab/>
        <w:t xml:space="preserve">2.Постановление администрации </w:t>
      </w:r>
      <w:r w:rsidRPr="007F4C4D">
        <w:rPr>
          <w:rFonts w:eastAsia="Times New Roman" w:cs="Times New Roman"/>
        </w:rPr>
        <w:t xml:space="preserve">сельского  поселения </w:t>
      </w:r>
      <w:r>
        <w:rPr>
          <w:rFonts w:eastAsia="Times New Roman" w:cs="Times New Roman"/>
        </w:rPr>
        <w:t>Старомусинский сельсовет от 30.05.2016 № 115</w:t>
      </w:r>
      <w:r w:rsidRPr="007F4C4D">
        <w:rPr>
          <w:rFonts w:eastAsia="Times New Roman" w:cs="Times New Roman"/>
        </w:rPr>
        <w:t xml:space="preserve"> «Об утверждении Положения о комиссии по соблюдению требований к служебному поведению муниципальных служащих  сельского  поселения </w:t>
      </w:r>
      <w:r>
        <w:rPr>
          <w:rFonts w:eastAsia="Times New Roman" w:cs="Times New Roman"/>
        </w:rPr>
        <w:t>Старомусинский</w:t>
      </w:r>
      <w:r w:rsidRPr="007F4C4D">
        <w:rPr>
          <w:rFonts w:eastAsia="Times New Roman" w:cs="Times New Roman"/>
        </w:rPr>
        <w:t xml:space="preserve"> сельсовет муниципального района </w:t>
      </w:r>
      <w:r>
        <w:rPr>
          <w:rFonts w:eastAsia="Times New Roman" w:cs="Times New Roman"/>
        </w:rPr>
        <w:t>Кармаскалинский</w:t>
      </w:r>
      <w:r w:rsidRPr="007F4C4D">
        <w:rPr>
          <w:rFonts w:eastAsia="Times New Roman" w:cs="Times New Roman"/>
        </w:rPr>
        <w:t xml:space="preserve"> район и урегулированию конфликта интересов» </w:t>
      </w:r>
      <w:r w:rsidRPr="007F4C4D">
        <w:rPr>
          <w:rFonts w:eastAsia="Times New Roman" w:cs="Times New Roman"/>
          <w:color w:val="000000"/>
          <w:spacing w:val="-4"/>
        </w:rPr>
        <w:t>признать утратившим силу.</w:t>
      </w: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4"/>
        </w:rPr>
        <w:tab/>
      </w:r>
      <w:r w:rsidRPr="007F4C4D">
        <w:rPr>
          <w:rFonts w:eastAsia="Times New Roman" w:cs="Times New Roman"/>
          <w:color w:val="000000"/>
          <w:spacing w:val="-4"/>
        </w:rPr>
        <w:t>3. Н</w:t>
      </w:r>
      <w:r w:rsidR="00203B2B">
        <w:rPr>
          <w:rFonts w:eastAsia="Times New Roman" w:cs="Times New Roman"/>
        </w:rPr>
        <w:t>астоящее постановление</w:t>
      </w:r>
      <w:r w:rsidRPr="007F4C4D">
        <w:rPr>
          <w:rFonts w:eastAsia="Times New Roman" w:cs="Times New Roman"/>
        </w:rPr>
        <w:t xml:space="preserve"> обнародовать в здании Администрации сельского  поселения и разместить на официальном сайте сельского  поселения </w:t>
      </w:r>
      <w:hyperlink r:id="rId12" w:history="1">
        <w:r w:rsidRPr="00BD1239">
          <w:rPr>
            <w:rStyle w:val="a6"/>
            <w:rFonts w:eastAsia="Times New Roman" w:cs="Times New Roman"/>
            <w:szCs w:val="28"/>
          </w:rPr>
          <w:t>www.</w:t>
        </w:r>
        <w:r w:rsidRPr="00BD1239">
          <w:rPr>
            <w:rStyle w:val="a6"/>
            <w:rFonts w:eastAsia="Times New Roman" w:cs="Times New Roman"/>
            <w:szCs w:val="28"/>
            <w:lang w:val="en-US"/>
          </w:rPr>
          <w:t>staromusino</w:t>
        </w:r>
        <w:r w:rsidRPr="00BD1239">
          <w:rPr>
            <w:rStyle w:val="a6"/>
            <w:rFonts w:eastAsia="Times New Roman" w:cs="Times New Roman"/>
            <w:szCs w:val="28"/>
          </w:rPr>
          <w:t>.</w:t>
        </w:r>
        <w:proofErr w:type="spellStart"/>
        <w:r w:rsidRPr="00BD1239">
          <w:rPr>
            <w:rStyle w:val="a6"/>
            <w:rFonts w:eastAsia="Times New Roman" w:cs="Times New Roman"/>
            <w:szCs w:val="28"/>
          </w:rPr>
          <w:t>ru</w:t>
        </w:r>
        <w:proofErr w:type="spellEnd"/>
      </w:hyperlink>
      <w:r w:rsidRPr="007F4C4D">
        <w:rPr>
          <w:rFonts w:eastAsia="Times New Roman" w:cs="Times New Roman"/>
          <w:color w:val="000000"/>
        </w:rPr>
        <w:t>.</w:t>
      </w:r>
    </w:p>
    <w:p w:rsidR="007F4C4D" w:rsidRPr="00203B2B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ab/>
      </w:r>
      <w:r w:rsidRPr="007F4C4D">
        <w:rPr>
          <w:rFonts w:eastAsia="Times New Roman" w:cs="Times New Roman"/>
          <w:color w:val="000000"/>
        </w:rPr>
        <w:t>4.</w:t>
      </w:r>
      <w:r w:rsidRPr="007F4C4D">
        <w:rPr>
          <w:rFonts w:eastAsia="Times New Roman" w:cs="Times New Roman"/>
        </w:rPr>
        <w:t>Настоящее решение вступает в силу со дня официального обнародования.</w:t>
      </w:r>
    </w:p>
    <w:p w:rsidR="007F4C4D" w:rsidRPr="00203B2B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  <w:r w:rsidRPr="007F4C4D">
        <w:rPr>
          <w:rFonts w:eastAsia="Times New Roman" w:cs="Times New Roman"/>
        </w:rPr>
        <w:t>Глава сельского  поселения</w:t>
      </w: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Старомусинский</w:t>
      </w:r>
      <w:r w:rsidRPr="007F4C4D">
        <w:rPr>
          <w:rFonts w:eastAsia="Times New Roman" w:cs="Times New Roman"/>
        </w:rPr>
        <w:t xml:space="preserve"> сельсовет</w:t>
      </w:r>
    </w:p>
    <w:p w:rsidR="007F4C4D" w:rsidRP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</w:rPr>
      </w:pPr>
      <w:r w:rsidRPr="007F4C4D">
        <w:rPr>
          <w:rFonts w:eastAsia="Times New Roman" w:cs="Times New Roman"/>
        </w:rPr>
        <w:t xml:space="preserve">муниципального района  </w:t>
      </w:r>
      <w:r>
        <w:rPr>
          <w:rFonts w:eastAsia="Times New Roman" w:cs="Times New Roman"/>
        </w:rPr>
        <w:t>Кармаскалинский</w:t>
      </w:r>
      <w:r w:rsidRPr="007F4C4D">
        <w:rPr>
          <w:rFonts w:eastAsia="Times New Roman" w:cs="Times New Roman"/>
        </w:rPr>
        <w:t xml:space="preserve"> район</w:t>
      </w:r>
    </w:p>
    <w:p w:rsidR="007F4C4D" w:rsidRPr="00203B2B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7F4C4D">
        <w:rPr>
          <w:rFonts w:eastAsia="Times New Roman" w:cs="Times New Roman"/>
          <w:szCs w:val="28"/>
        </w:rPr>
        <w:t xml:space="preserve">Республики Башкортостан </w:t>
      </w:r>
      <w:r w:rsidRPr="007F4C4D">
        <w:rPr>
          <w:rFonts w:eastAsia="Times New Roman" w:cs="Times New Roman"/>
          <w:szCs w:val="28"/>
        </w:rPr>
        <w:tab/>
      </w:r>
      <w:r w:rsidRPr="007F4C4D">
        <w:rPr>
          <w:rFonts w:eastAsia="Times New Roman" w:cs="Times New Roman"/>
          <w:szCs w:val="28"/>
        </w:rPr>
        <w:tab/>
      </w:r>
      <w:r w:rsidRPr="007F4C4D">
        <w:rPr>
          <w:rFonts w:eastAsia="Times New Roman" w:cs="Times New Roman"/>
          <w:szCs w:val="28"/>
        </w:rPr>
        <w:tab/>
        <w:t xml:space="preserve">                      </w:t>
      </w:r>
      <w:r>
        <w:rPr>
          <w:rFonts w:eastAsia="Times New Roman" w:cs="Times New Roman"/>
          <w:szCs w:val="28"/>
        </w:rPr>
        <w:t xml:space="preserve">                           И.А. </w:t>
      </w:r>
      <w:proofErr w:type="spellStart"/>
      <w:r>
        <w:rPr>
          <w:rFonts w:eastAsia="Times New Roman" w:cs="Times New Roman"/>
          <w:szCs w:val="28"/>
        </w:rPr>
        <w:t>Галиахметова</w:t>
      </w:r>
      <w:proofErr w:type="spellEnd"/>
    </w:p>
    <w:p w:rsid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7F4C4D" w:rsidRDefault="007F4C4D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F54250" w:rsidRDefault="00F54250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F54250" w:rsidRDefault="00F54250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F54250" w:rsidRDefault="00F54250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F54250" w:rsidRPr="007F4C4D" w:rsidRDefault="00F54250" w:rsidP="007F4C4D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 w:rsidRPr="007F4C4D">
        <w:rPr>
          <w:rFonts w:eastAsia="Times New Roman" w:cs="Times New Roman"/>
          <w:sz w:val="20"/>
          <w:szCs w:val="20"/>
        </w:rPr>
        <w:t xml:space="preserve">Приложение </w:t>
      </w: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 w:rsidRPr="007F4C4D">
        <w:rPr>
          <w:rFonts w:eastAsia="Times New Roman" w:cs="Times New Roman"/>
          <w:sz w:val="20"/>
          <w:szCs w:val="20"/>
        </w:rPr>
        <w:t>УТВЕРЖДЕНО</w:t>
      </w:r>
    </w:p>
    <w:p w:rsidR="007F4C4D" w:rsidRPr="007F4C4D" w:rsidRDefault="00203B2B" w:rsidP="007F4C4D">
      <w:pPr>
        <w:ind w:left="59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Постановлением администрации </w:t>
      </w:r>
      <w:bookmarkStart w:id="0" w:name="_GoBack"/>
      <w:bookmarkEnd w:id="0"/>
      <w:r w:rsidR="007F4C4D" w:rsidRPr="007F4C4D">
        <w:rPr>
          <w:rFonts w:eastAsia="Times New Roman" w:cs="Times New Roman"/>
          <w:sz w:val="20"/>
          <w:szCs w:val="20"/>
        </w:rPr>
        <w:t xml:space="preserve"> сельского </w:t>
      </w: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 w:rsidRPr="007F4C4D">
        <w:rPr>
          <w:rFonts w:eastAsia="Times New Roman" w:cs="Times New Roman"/>
          <w:sz w:val="20"/>
          <w:szCs w:val="20"/>
        </w:rPr>
        <w:t xml:space="preserve">поселения </w:t>
      </w:r>
      <w:r>
        <w:rPr>
          <w:rFonts w:eastAsia="Times New Roman" w:cs="Times New Roman"/>
          <w:sz w:val="20"/>
          <w:szCs w:val="20"/>
        </w:rPr>
        <w:t>Старомусинский</w:t>
      </w:r>
      <w:r w:rsidRPr="007F4C4D">
        <w:rPr>
          <w:rFonts w:eastAsia="Times New Roman" w:cs="Times New Roman"/>
          <w:sz w:val="20"/>
          <w:szCs w:val="20"/>
        </w:rPr>
        <w:t xml:space="preserve"> сельсовет </w:t>
      </w: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 w:rsidRPr="007F4C4D">
        <w:rPr>
          <w:rFonts w:eastAsia="Times New Roman" w:cs="Times New Roman"/>
          <w:sz w:val="20"/>
          <w:szCs w:val="20"/>
        </w:rPr>
        <w:t>муниципального района</w:t>
      </w: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Кармаскалинский</w:t>
      </w:r>
      <w:r w:rsidRPr="007F4C4D">
        <w:rPr>
          <w:rFonts w:eastAsia="Times New Roman" w:cs="Times New Roman"/>
          <w:sz w:val="20"/>
          <w:szCs w:val="20"/>
        </w:rPr>
        <w:t xml:space="preserve"> район </w:t>
      </w:r>
    </w:p>
    <w:p w:rsid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  <w:r w:rsidRPr="007F4C4D">
        <w:rPr>
          <w:rFonts w:eastAsia="Times New Roman" w:cs="Times New Roman"/>
          <w:sz w:val="20"/>
          <w:szCs w:val="20"/>
        </w:rPr>
        <w:t>Республики Башкортостан</w:t>
      </w:r>
    </w:p>
    <w:p w:rsidR="007F4C4D" w:rsidRPr="007F4C4D" w:rsidRDefault="007F4C4D" w:rsidP="007F4C4D">
      <w:pPr>
        <w:ind w:left="5940"/>
        <w:rPr>
          <w:rFonts w:eastAsia="Times New Roman" w:cs="Times New Roman"/>
          <w:sz w:val="20"/>
          <w:szCs w:val="20"/>
        </w:rPr>
      </w:pPr>
    </w:p>
    <w:p w:rsidR="007F4C4D" w:rsidRPr="007F4C4D" w:rsidRDefault="007F4C4D" w:rsidP="007F4C4D">
      <w:pPr>
        <w:jc w:val="center"/>
        <w:rPr>
          <w:rFonts w:eastAsia="Times New Roman" w:cs="Arial"/>
          <w:b/>
          <w:color w:val="000000"/>
          <w:sz w:val="26"/>
        </w:rPr>
      </w:pPr>
      <w:r w:rsidRPr="007F4C4D">
        <w:rPr>
          <w:rFonts w:eastAsia="Times New Roman" w:cs="Arial"/>
          <w:b/>
          <w:color w:val="000000"/>
          <w:sz w:val="26"/>
        </w:rPr>
        <w:t xml:space="preserve">Положение о комиссии по соблюдению требований к служебному поведению муниципальных служащих и урегулированию конфликта интересов в администрации сельского  поселения </w:t>
      </w:r>
      <w:r>
        <w:rPr>
          <w:rFonts w:eastAsia="Times New Roman" w:cs="Arial"/>
          <w:b/>
          <w:color w:val="000000"/>
          <w:sz w:val="26"/>
        </w:rPr>
        <w:t>Старомусинский</w:t>
      </w:r>
      <w:r w:rsidRPr="007F4C4D">
        <w:rPr>
          <w:rFonts w:eastAsia="Times New Roman" w:cs="Arial"/>
          <w:b/>
          <w:color w:val="000000"/>
          <w:sz w:val="26"/>
        </w:rPr>
        <w:t xml:space="preserve"> сельсовет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color w:val="000000"/>
          <w:sz w:val="26"/>
        </w:rPr>
      </w:pPr>
      <w:r w:rsidRPr="007F4C4D">
        <w:rPr>
          <w:rFonts w:eastAsia="Times New Roman" w:cs="Arial"/>
          <w:color w:val="000000"/>
          <w:sz w:val="26"/>
        </w:rPr>
        <w:t> 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 поселения </w:t>
      </w:r>
      <w:r>
        <w:rPr>
          <w:rFonts w:eastAsia="Times New Roman" w:cs="Times New Roman"/>
          <w:sz w:val="26"/>
        </w:rPr>
        <w:t>Старомусинский</w:t>
      </w:r>
      <w:r w:rsidRPr="007F4C4D">
        <w:rPr>
          <w:rFonts w:eastAsia="Times New Roman" w:cs="Times New Roman"/>
          <w:sz w:val="26"/>
        </w:rPr>
        <w:t xml:space="preserve"> сельсовет (далее - комиссия).</w:t>
      </w:r>
    </w:p>
    <w:p w:rsidR="007F4C4D" w:rsidRPr="007F4C4D" w:rsidRDefault="007F4C4D" w:rsidP="007F4C4D">
      <w:pPr>
        <w:ind w:firstLine="709"/>
        <w:jc w:val="both"/>
        <w:rPr>
          <w:rFonts w:eastAsia="Times New Roman" w:cs="Helvetica"/>
          <w:sz w:val="26"/>
          <w:szCs w:val="23"/>
        </w:rPr>
      </w:pPr>
      <w:r w:rsidRPr="007F4C4D">
        <w:rPr>
          <w:rFonts w:eastAsia="Times New Roman" w:cs="Times New Roman"/>
          <w:sz w:val="26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</w:t>
      </w:r>
      <w:r w:rsidRPr="007F4C4D">
        <w:rPr>
          <w:rFonts w:eastAsia="Times New Roman" w:cs="Helvetica"/>
          <w:sz w:val="26"/>
          <w:szCs w:val="23"/>
        </w:rPr>
        <w:t xml:space="preserve">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актами Администрации муниципального района </w:t>
      </w:r>
      <w:r>
        <w:rPr>
          <w:rFonts w:eastAsia="Times New Roman" w:cs="Helvetica"/>
          <w:sz w:val="26"/>
          <w:szCs w:val="23"/>
        </w:rPr>
        <w:t>Кармаскалинский</w:t>
      </w:r>
      <w:r w:rsidRPr="007F4C4D">
        <w:rPr>
          <w:rFonts w:eastAsia="Times New Roman" w:cs="Helvetica"/>
          <w:sz w:val="26"/>
          <w:szCs w:val="23"/>
        </w:rPr>
        <w:t xml:space="preserve"> район Республики Башкортостан и настоящим Положением.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3. Основной задачей комиссии является содействие администрации </w:t>
      </w:r>
      <w:r w:rsidRPr="007F4C4D">
        <w:rPr>
          <w:rFonts w:eastAsia="Times New Roman" w:cs="Times New Roman"/>
          <w:sz w:val="26"/>
        </w:rPr>
        <w:t xml:space="preserve">сельского  поселения </w:t>
      </w:r>
      <w:r>
        <w:rPr>
          <w:rFonts w:eastAsia="Times New Roman" w:cs="Times New Roman"/>
          <w:sz w:val="26"/>
        </w:rPr>
        <w:t>Старомусинский</w:t>
      </w:r>
      <w:r w:rsidRPr="007F4C4D">
        <w:rPr>
          <w:rFonts w:eastAsia="Times New Roman" w:cs="Times New Roman"/>
          <w:sz w:val="26"/>
        </w:rPr>
        <w:t xml:space="preserve"> сельсовет</w:t>
      </w:r>
      <w:r w:rsidRPr="007F4C4D">
        <w:rPr>
          <w:rFonts w:eastAsia="Times New Roman" w:cs="Arial"/>
          <w:sz w:val="26"/>
        </w:rPr>
        <w:t>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proofErr w:type="gramStart"/>
      <w:r w:rsidRPr="007F4C4D">
        <w:rPr>
          <w:rFonts w:eastAsia="Times New Roman" w:cs="Arial"/>
          <w:sz w:val="26"/>
        </w:rPr>
        <w:t xml:space="preserve">а) в обеспечении соблюдения муниципальными служащими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б) в осуществлении мер по предупреждению коррупции.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сельсовет.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 xml:space="preserve">5. Комиссия образуется постановлением администрации сельского  поселения </w:t>
      </w:r>
      <w:r>
        <w:rPr>
          <w:rFonts w:eastAsia="Times New Roman" w:cs="Times New Roman"/>
          <w:sz w:val="26"/>
        </w:rPr>
        <w:t>Старомусинский</w:t>
      </w:r>
      <w:r w:rsidRPr="007F4C4D">
        <w:rPr>
          <w:rFonts w:eastAsia="Times New Roman" w:cs="Times New Roman"/>
          <w:sz w:val="26"/>
        </w:rPr>
        <w:t xml:space="preserve"> сельсовет. Указанным постановлением администрация сельского  поселения </w:t>
      </w:r>
      <w:r>
        <w:rPr>
          <w:rFonts w:eastAsia="Times New Roman" w:cs="Times New Roman"/>
          <w:sz w:val="26"/>
        </w:rPr>
        <w:t>Старомусинский</w:t>
      </w:r>
      <w:r w:rsidRPr="007F4C4D">
        <w:rPr>
          <w:rFonts w:eastAsia="Times New Roman" w:cs="Times New Roman"/>
          <w:sz w:val="26"/>
        </w:rPr>
        <w:t xml:space="preserve"> сельсовет утверждаются состав комиссии и порядок ее работы. 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>6. В состав комиссии входят: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>а) председатель комиссии – глава сельского поселения;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>б) заместитель председателя комиссии -  управляющий делами;</w:t>
      </w:r>
    </w:p>
    <w:p w:rsidR="007F4C4D" w:rsidRPr="007F4C4D" w:rsidRDefault="007F4C4D" w:rsidP="007F4C4D">
      <w:pPr>
        <w:ind w:firstLine="709"/>
        <w:jc w:val="both"/>
        <w:rPr>
          <w:rFonts w:eastAsia="Times New Roman" w:cs="Helvetica"/>
          <w:sz w:val="26"/>
          <w:szCs w:val="23"/>
        </w:rPr>
      </w:pPr>
      <w:r w:rsidRPr="007F4C4D">
        <w:rPr>
          <w:rFonts w:eastAsia="Times New Roman" w:cs="Helvetica"/>
          <w:sz w:val="26"/>
          <w:szCs w:val="23"/>
        </w:rPr>
        <w:t xml:space="preserve">в) секретарь комиссии - </w:t>
      </w:r>
      <w:r w:rsidRPr="007F4C4D">
        <w:rPr>
          <w:rFonts w:eastAsia="Times New Roman" w:cs="Times New Roman"/>
          <w:sz w:val="26"/>
        </w:rPr>
        <w:t>специалист 1 категории</w:t>
      </w:r>
      <w:r w:rsidRPr="007F4C4D">
        <w:rPr>
          <w:rFonts w:eastAsia="Times New Roman" w:cs="Helvetica"/>
          <w:sz w:val="26"/>
          <w:szCs w:val="23"/>
        </w:rPr>
        <w:t>;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lastRenderedPageBreak/>
        <w:t xml:space="preserve">г) члены комиссии – депутаты Совета сельского  поселения </w:t>
      </w:r>
      <w:r>
        <w:rPr>
          <w:rFonts w:eastAsia="Times New Roman" w:cs="Times New Roman"/>
          <w:sz w:val="26"/>
        </w:rPr>
        <w:t>Старомусинский</w:t>
      </w:r>
      <w:r w:rsidRPr="007F4C4D">
        <w:rPr>
          <w:rFonts w:eastAsia="Times New Roman" w:cs="Times New Roman"/>
          <w:sz w:val="26"/>
        </w:rPr>
        <w:t xml:space="preserve"> сельсовет;</w:t>
      </w:r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r w:rsidRPr="007F4C4D">
        <w:rPr>
          <w:rFonts w:eastAsia="Times New Roman" w:cs="Times New Roman"/>
          <w:sz w:val="26"/>
        </w:rPr>
        <w:t xml:space="preserve">д) представитель МР </w:t>
      </w:r>
      <w:r>
        <w:rPr>
          <w:rFonts w:eastAsia="Times New Roman" w:cs="Times New Roman"/>
          <w:sz w:val="26"/>
        </w:rPr>
        <w:t>Кармаскалинский</w:t>
      </w:r>
      <w:r w:rsidRPr="007F4C4D">
        <w:rPr>
          <w:rFonts w:eastAsia="Times New Roman" w:cs="Times New Roman"/>
          <w:sz w:val="26"/>
        </w:rPr>
        <w:t xml:space="preserve"> район  Республики Башкортостан по профилактике коррупционных и иных правонарушений (по согласованию).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 7. Глава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может принять решение о включении в состав комиссии представителей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представителей общественных организаций.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8. Число членов комиссии, не замещающих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должно составлять не менее одной четверти от общего числа членов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10. В заседании комиссии с правом совещательного голоса участвуют: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proofErr w:type="gramStart"/>
      <w:r w:rsidRPr="007F4C4D">
        <w:rPr>
          <w:rFonts w:eastAsia="Times New Roman" w:cs="Arial"/>
          <w:sz w:val="26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" w:name="Par15"/>
      <w:bookmarkEnd w:id="1"/>
      <w:r w:rsidRPr="007F4C4D">
        <w:rPr>
          <w:rFonts w:eastAsia="Times New Roman" w:cs="Arial"/>
          <w:sz w:val="26"/>
        </w:rPr>
        <w:t xml:space="preserve">б) другие муниципальные служащие, замещающие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представители заинтересованных организаций; </w:t>
      </w:r>
      <w:proofErr w:type="gramStart"/>
      <w:r w:rsidRPr="007F4C4D">
        <w:rPr>
          <w:rFonts w:eastAsia="Times New Roman" w:cs="Arial"/>
          <w:sz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недопустимо.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2" w:name="Par18"/>
      <w:bookmarkEnd w:id="2"/>
      <w:r w:rsidRPr="007F4C4D">
        <w:rPr>
          <w:rFonts w:eastAsia="Times New Roman" w:cs="Arial"/>
          <w:sz w:val="26"/>
        </w:rPr>
        <w:t>13. Основаниями для проведения заседания комиссии являются: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3" w:name="Par19"/>
      <w:bookmarkEnd w:id="3"/>
      <w:r w:rsidRPr="007F4C4D">
        <w:rPr>
          <w:rFonts w:eastAsia="Times New Roman" w:cs="Arial"/>
          <w:sz w:val="26"/>
        </w:rPr>
        <w:t>а) поступившие в комиссию материалы, свидетельствующие:</w:t>
      </w:r>
      <w:bookmarkStart w:id="4" w:name="Par20"/>
      <w:bookmarkEnd w:id="4"/>
    </w:p>
    <w:p w:rsidR="007F4C4D" w:rsidRPr="007F4C4D" w:rsidRDefault="007F4C4D" w:rsidP="007F4C4D">
      <w:pPr>
        <w:ind w:firstLine="709"/>
        <w:jc w:val="both"/>
        <w:rPr>
          <w:rFonts w:eastAsia="Times New Roman" w:cs="Times New Roman"/>
          <w:sz w:val="26"/>
        </w:rPr>
      </w:pPr>
      <w:proofErr w:type="gramStart"/>
      <w:r w:rsidRPr="007F4C4D">
        <w:rPr>
          <w:rFonts w:eastAsia="Times New Roman" w:cs="Times New Roman"/>
          <w:sz w:val="26"/>
        </w:rPr>
        <w:t xml:space="preserve">- о представлении муниципальным служащим недостоверных или неполных сведений, предусмотренных подпунктом «а.1» пункта 1 Положения о порядке проверки достоверности и полноты сведений, представляемых гражданами, претендующими на </w:t>
      </w:r>
      <w:r w:rsidRPr="007F4C4D">
        <w:rPr>
          <w:rFonts w:eastAsia="Times New Roman" w:cs="Times New Roman"/>
          <w:sz w:val="26"/>
        </w:rPr>
        <w:lastRenderedPageBreak/>
        <w:t>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</w:t>
      </w:r>
      <w:proofErr w:type="gramEnd"/>
      <w:r w:rsidRPr="007F4C4D">
        <w:rPr>
          <w:rFonts w:eastAsia="Times New Roman" w:cs="Times New Roman"/>
          <w:sz w:val="26"/>
        </w:rPr>
        <w:t xml:space="preserve"> 25 декабря 2008 года № 273-ФЗ «О противодействии коррупции» и другими нормативными правовыми актами Российской Федерации (</w:t>
      </w:r>
      <w:r w:rsidRPr="007F4C4D">
        <w:rPr>
          <w:rFonts w:eastAsia="Times New Roman" w:cs="Helvetica"/>
          <w:sz w:val="26"/>
          <w:szCs w:val="23"/>
        </w:rPr>
        <w:t>приложением 2 к Закону Республики Башкортостан «О муниципальной службе в Республике Башкортостан»</w:t>
      </w:r>
      <w:r w:rsidRPr="007F4C4D">
        <w:rPr>
          <w:rFonts w:eastAsia="Times New Roman" w:cs="Times New Roman"/>
          <w:sz w:val="26"/>
        </w:rPr>
        <w:t>) (далее - Положение о порядке проверки достоверности и полноты сведений);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5" w:name="Par21"/>
      <w:bookmarkEnd w:id="5"/>
      <w:r w:rsidRPr="007F4C4D">
        <w:rPr>
          <w:rFonts w:eastAsia="Times New Roman" w:cs="Arial"/>
          <w:sz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6" w:name="Par22"/>
      <w:bookmarkEnd w:id="6"/>
      <w:r w:rsidRPr="007F4C4D">
        <w:rPr>
          <w:rFonts w:eastAsia="Times New Roman" w:cs="Arial"/>
          <w:sz w:val="26"/>
        </w:rPr>
        <w:t xml:space="preserve">б) </w:t>
      </w:r>
      <w:proofErr w:type="gramStart"/>
      <w:r w:rsidRPr="007F4C4D">
        <w:rPr>
          <w:rFonts w:eastAsia="Times New Roman" w:cs="Arial"/>
          <w:sz w:val="26"/>
        </w:rPr>
        <w:t>поступившее</w:t>
      </w:r>
      <w:proofErr w:type="gramEnd"/>
      <w:r w:rsidRPr="007F4C4D">
        <w:rPr>
          <w:rFonts w:eastAsia="Times New Roman" w:cs="Arial"/>
          <w:sz w:val="26"/>
        </w:rPr>
        <w:t xml:space="preserve"> должностному лицу кадровой службы администрации поселения, ответственному за работу по профилактике коррупционных и иных правонарушений, в порядке, установленном нормативным правовым актом администрации поселения: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7" w:name="Par23"/>
      <w:bookmarkEnd w:id="7"/>
      <w:proofErr w:type="gramStart"/>
      <w:r w:rsidRPr="007F4C4D">
        <w:rPr>
          <w:rFonts w:eastAsia="Times New Roman" w:cs="Arial"/>
          <w:sz w:val="26"/>
        </w:rPr>
        <w:t xml:space="preserve">- обращение гражданина, замещавшего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</w:t>
      </w:r>
      <w:proofErr w:type="gramEnd"/>
      <w:r w:rsidRPr="007F4C4D">
        <w:rPr>
          <w:rFonts w:eastAsia="Times New Roman" w:cs="Arial"/>
          <w:sz w:val="26"/>
        </w:rPr>
        <w:t xml:space="preserve"> (служебные) обязанности, до истечения двух лет со дня увольнение с муниципальной службы;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8" w:name="Par24"/>
      <w:bookmarkEnd w:id="8"/>
      <w:r w:rsidRPr="007F4C4D">
        <w:rPr>
          <w:rFonts w:eastAsia="Times New Roman" w:cs="Arial"/>
          <w:sz w:val="26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9" w:name="Par25"/>
      <w:bookmarkEnd w:id="9"/>
      <w:proofErr w:type="gramStart"/>
      <w:r w:rsidRPr="007F4C4D">
        <w:rPr>
          <w:rFonts w:eastAsia="Times New Roman" w:cs="Arial"/>
          <w:sz w:val="26"/>
        </w:rPr>
        <w:t>- 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7F4C4D">
        <w:rPr>
          <w:rFonts w:eastAsia="Times New Roman" w:cs="Arial"/>
          <w:sz w:val="26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0" w:name="Par26"/>
      <w:bookmarkEnd w:id="10"/>
      <w:r w:rsidRPr="007F4C4D">
        <w:rPr>
          <w:rFonts w:eastAsia="Times New Roman" w:cs="Arial"/>
          <w:sz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1" w:name="Par27"/>
      <w:bookmarkEnd w:id="11"/>
      <w:proofErr w:type="gramStart"/>
      <w:r w:rsidRPr="007F4C4D">
        <w:rPr>
          <w:rFonts w:eastAsia="Times New Roman" w:cs="Arial"/>
          <w:sz w:val="26"/>
        </w:rPr>
        <w:t xml:space="preserve">в) представление главы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его представителя, осуществляющего полномочия представителя нанимателя на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(далее - представитель главы сельского  поселения),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мер по предупреждению коррупции;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2" w:name="Par28"/>
      <w:bookmarkEnd w:id="12"/>
      <w:r w:rsidRPr="007F4C4D">
        <w:rPr>
          <w:rFonts w:eastAsia="Times New Roman" w:cs="Arial"/>
          <w:sz w:val="26"/>
        </w:rPr>
        <w:lastRenderedPageBreak/>
        <w:t xml:space="preserve"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7F4C4D">
        <w:rPr>
          <w:rFonts w:eastAsia="Times New Roman" w:cs="Arial"/>
          <w:sz w:val="26"/>
        </w:rPr>
        <w:t>контроле за</w:t>
      </w:r>
      <w:proofErr w:type="gramEnd"/>
      <w:r w:rsidRPr="007F4C4D">
        <w:rPr>
          <w:rFonts w:eastAsia="Times New Roman" w:cs="Arial"/>
          <w:sz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3" w:name="Par29"/>
      <w:bookmarkEnd w:id="13"/>
      <w:proofErr w:type="gramStart"/>
      <w:r w:rsidRPr="007F4C4D">
        <w:rPr>
          <w:rFonts w:eastAsia="Times New Roman" w:cs="Arial"/>
          <w:sz w:val="26"/>
        </w:rPr>
        <w:t xml:space="preserve">д)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7F4C4D">
        <w:rPr>
          <w:rFonts w:eastAsia="Times New Roman" w:cs="Arial"/>
          <w:sz w:val="26"/>
        </w:rPr>
        <w:t xml:space="preserve"> </w:t>
      </w:r>
      <w:proofErr w:type="gramStart"/>
      <w:r w:rsidRPr="007F4C4D">
        <w:rPr>
          <w:rFonts w:eastAsia="Times New Roman" w:cs="Arial"/>
          <w:sz w:val="26"/>
        </w:rPr>
        <w:t xml:space="preserve">данной организацией входили в его должностные (служебные) обязанности, исполняемые во время замещения должности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7F4C4D">
        <w:rPr>
          <w:rFonts w:eastAsia="Times New Roman" w:cs="Arial"/>
          <w:sz w:val="26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должностному лицу кадровой службы администрации поселения, ответственному за работу по профилактике коррупционных и иных правонарушений. </w:t>
      </w:r>
      <w:proofErr w:type="gramStart"/>
      <w:r w:rsidRPr="007F4C4D">
        <w:rPr>
          <w:rFonts w:eastAsia="Times New Roman" w:cs="Arial"/>
          <w:sz w:val="26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F4C4D">
        <w:rPr>
          <w:rFonts w:eastAsia="Times New Roman" w:cs="Arial"/>
          <w:sz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 кадровой службы администрации поселения,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lastRenderedPageBreak/>
        <w:t xml:space="preserve">17. </w:t>
      </w:r>
      <w:proofErr w:type="gramStart"/>
      <w:r w:rsidRPr="007F4C4D">
        <w:rPr>
          <w:rFonts w:eastAsia="Times New Roman" w:cs="Arial"/>
          <w:sz w:val="26"/>
        </w:rPr>
        <w:t xml:space="preserve">Уведомление, указанное в подпункте «д»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требований статьи 12 Федерального закона</w:t>
      </w:r>
      <w:proofErr w:type="gramEnd"/>
      <w:r w:rsidRPr="007F4C4D">
        <w:rPr>
          <w:rFonts w:eastAsia="Times New Roman" w:cs="Arial"/>
          <w:sz w:val="26"/>
        </w:rPr>
        <w:t xml:space="preserve"> от 25.12.2008 № 273-ФЗ.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18. Уведомление, указанное в абзаце пятом подпункта «б»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19. </w:t>
      </w:r>
      <w:proofErr w:type="gramStart"/>
      <w:r w:rsidRPr="007F4C4D">
        <w:rPr>
          <w:rFonts w:eastAsia="Times New Roman" w:cs="Arial"/>
          <w:sz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</w:t>
      </w:r>
      <w:proofErr w:type="gramEnd"/>
      <w:r w:rsidRPr="007F4C4D">
        <w:rPr>
          <w:rFonts w:eastAsia="Times New Roman" w:cs="Arial"/>
          <w:sz w:val="26"/>
        </w:rPr>
        <w:t xml:space="preserve">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 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19.1. Мотивированные заключения, предусмотренные пунктами 15, 17 и 18 настоящего Положения, должны содержать: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29, 33, 35 настоящего Положения или иного решения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proofErr w:type="gramStart"/>
      <w:r w:rsidRPr="007F4C4D">
        <w:rPr>
          <w:rFonts w:eastAsia="Times New Roman" w:cs="Arial"/>
          <w:sz w:val="26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4" w:name="Par40"/>
      <w:bookmarkEnd w:id="14"/>
      <w:r w:rsidRPr="007F4C4D">
        <w:rPr>
          <w:rFonts w:eastAsia="Times New Roman" w:cs="Arial"/>
          <w:sz w:val="26"/>
        </w:rPr>
        <w:t>21.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5" w:name="Par41"/>
      <w:bookmarkEnd w:id="15"/>
      <w:r w:rsidRPr="007F4C4D">
        <w:rPr>
          <w:rFonts w:eastAsia="Times New Roman" w:cs="Arial"/>
          <w:sz w:val="26"/>
        </w:rPr>
        <w:t>22.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24. Заседания комиссии могут проводиться в отсутствие муниципального служащего или гражданина в случае: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- если в обращении, заявлении или уведомлении, предусмотренных подпунктом «б» пункта 13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25. </w:t>
      </w:r>
      <w:proofErr w:type="gramStart"/>
      <w:r w:rsidRPr="007F4C4D">
        <w:rPr>
          <w:rFonts w:eastAsia="Times New Roman" w:cs="Arial"/>
          <w:sz w:val="26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26.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6" w:name="Par48"/>
      <w:bookmarkEnd w:id="16"/>
      <w:r w:rsidRPr="007F4C4D">
        <w:rPr>
          <w:rFonts w:eastAsia="Times New Roman" w:cs="Arial"/>
          <w:sz w:val="26"/>
        </w:rPr>
        <w:t>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установить, что сведения, представленные муниципальным служащим в соответствии с подпунктом «а.1» пункта 1 Положения о порядке проверки достоверности и полноты сведений, являются достоверными и полными;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lastRenderedPageBreak/>
        <w:t xml:space="preserve">б) установить, что сведения, представленные муниципальным служащим в соответствии с подпунктом «а» пункта 1 Положения о порядке проверки достоверности и полноты сведений, являются недостоверными и (или) неполными.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28.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29.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lastRenderedPageBreak/>
        <w:t>а)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неполными.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F4C4D">
        <w:rPr>
          <w:rFonts w:eastAsia="Times New Roman" w:cs="Arial"/>
          <w:sz w:val="26"/>
        </w:rPr>
        <w:t>контроля за</w:t>
      </w:r>
      <w:proofErr w:type="gramEnd"/>
      <w:r w:rsidRPr="007F4C4D">
        <w:rPr>
          <w:rFonts w:eastAsia="Times New Roman" w:cs="Arial"/>
          <w:sz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б)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7" w:name="Par67"/>
      <w:bookmarkEnd w:id="17"/>
      <w:r w:rsidRPr="007F4C4D">
        <w:rPr>
          <w:rFonts w:eastAsia="Times New Roman" w:cs="Arial"/>
          <w:sz w:val="26"/>
        </w:rPr>
        <w:t>33.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принять меры по урегулированию конфликта интересов или по недопущению его возникновения;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применить к муниципальному служащему конкретную меру ответственности.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34.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26 - 32 и 34 настоящего Положения. Основания и мотивы принятия такого решения должны быть отражены в протоколе заседания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bookmarkStart w:id="18" w:name="Par72"/>
      <w:bookmarkEnd w:id="18"/>
      <w:r w:rsidRPr="007F4C4D">
        <w:rPr>
          <w:rFonts w:eastAsia="Times New Roman" w:cs="Arial"/>
          <w:sz w:val="26"/>
        </w:rPr>
        <w:t xml:space="preserve">35.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одно из следующих решений: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 w:rsidRPr="007F4C4D">
        <w:rPr>
          <w:rFonts w:eastAsia="Times New Roman" w:cs="Arial"/>
          <w:sz w:val="26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проинформировать об указанных обстоятельствах органы прокуратуры и уведомившую организацию.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37. Для исполнения решений комиссии могут быть подготовлены проекты нормативных правовых актов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поручений главы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(представителя главы поселения), которые в установленном порядке представляются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на рассмотрение.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(представителя главы поселения)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40. В протоколе заседания комиссии указываются: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в) предъявляемые к муниципальному служащему претензии, материалы, на которых они основываются;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г) содержание пояснений муниципального служащего и других лиц по существу предъявляемых претензий;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д) фамилии, имена, отчества выступивших на заседании и краткое изложение их выступлений;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ж) другие сведения;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з) результаты голосования;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и) решение и обоснование его принятия.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lastRenderedPageBreak/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42. Копии протокола заседания комиссии в семидневный срок со дня заседания представляются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43. Глава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обязан рассмотреть протокол заседания комиссии и вправе учесть в пределах своей </w:t>
      </w:r>
      <w:proofErr w:type="gramStart"/>
      <w:r w:rsidRPr="007F4C4D">
        <w:rPr>
          <w:rFonts w:eastAsia="Times New Roman" w:cs="Arial"/>
          <w:sz w:val="26"/>
        </w:rPr>
        <w:t>компетенции</w:t>
      </w:r>
      <w:proofErr w:type="gramEnd"/>
      <w:r w:rsidRPr="007F4C4D">
        <w:rPr>
          <w:rFonts w:eastAsia="Times New Roman" w:cs="Arial"/>
          <w:sz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в письменной форме уведомляет комиссию в месячный срок со дня поступления к нему протокола заседания комиссии. Решение главы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оглашается на ближайшем заседании комиссии и принимается к ведению без обсуждения.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 (представителю главы поселения)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47. </w:t>
      </w:r>
      <w:proofErr w:type="gramStart"/>
      <w:r w:rsidRPr="007F4C4D">
        <w:rPr>
          <w:rFonts w:eastAsia="Times New Roman" w:cs="Arial"/>
          <w:sz w:val="26"/>
        </w:rPr>
        <w:t xml:space="preserve">Выписка из решения комиссии, заверенная подписью секретаря комиссии и печатью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вручается гражданину, замещавшему должность муниципальной службы в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включенную в перечень должностей, утвержденный правовым актом администрации Сельского  поселения </w:t>
      </w:r>
      <w:r>
        <w:rPr>
          <w:rFonts w:eastAsia="Times New Roman" w:cs="Arial"/>
          <w:sz w:val="26"/>
        </w:rPr>
        <w:t>Старомусинский</w:t>
      </w:r>
      <w:r w:rsidRPr="007F4C4D">
        <w:rPr>
          <w:rFonts w:eastAsia="Times New Roman" w:cs="Arial"/>
          <w:sz w:val="26"/>
        </w:rPr>
        <w:t xml:space="preserve"> сельсовет,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</w:t>
      </w:r>
      <w:proofErr w:type="gramEnd"/>
      <w:r w:rsidRPr="007F4C4D">
        <w:rPr>
          <w:rFonts w:eastAsia="Times New Roman" w:cs="Arial"/>
          <w:sz w:val="26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F4C4D" w:rsidRPr="007F4C4D" w:rsidRDefault="007F4C4D" w:rsidP="007F4C4D">
      <w:pPr>
        <w:ind w:firstLine="709"/>
        <w:jc w:val="both"/>
        <w:rPr>
          <w:rFonts w:eastAsia="Times New Roman" w:cs="Arial"/>
          <w:sz w:val="26"/>
        </w:rPr>
      </w:pPr>
      <w:r w:rsidRPr="007F4C4D">
        <w:rPr>
          <w:rFonts w:eastAsia="Times New Roman" w:cs="Arial"/>
          <w:sz w:val="26"/>
        </w:rPr>
        <w:t xml:space="preserve">48. </w:t>
      </w:r>
      <w:proofErr w:type="gramStart"/>
      <w:r w:rsidRPr="007F4C4D">
        <w:rPr>
          <w:rFonts w:eastAsia="Times New Roman" w:cs="Arial"/>
          <w:sz w:val="26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поселения, ответственным за работу по профилактике коррупционных и иных правонарушений.</w:t>
      </w:r>
      <w:proofErr w:type="gramEnd"/>
    </w:p>
    <w:p w:rsidR="007F4C4D" w:rsidRPr="007F4C4D" w:rsidRDefault="007F4C4D" w:rsidP="007F4C4D">
      <w:pPr>
        <w:rPr>
          <w:rFonts w:eastAsia="Times New Roman" w:cs="Times New Roman"/>
          <w:sz w:val="26"/>
        </w:rPr>
      </w:pPr>
    </w:p>
    <w:p w:rsidR="0098210F" w:rsidRDefault="0098210F"/>
    <w:sectPr w:rsidR="0098210F" w:rsidSect="009B7710">
      <w:headerReference w:type="even" r:id="rId13"/>
      <w:headerReference w:type="default" r:id="rId14"/>
      <w:pgSz w:w="11906" w:h="16838"/>
      <w:pgMar w:top="1134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B4" w:rsidRDefault="008E76B4">
      <w:r>
        <w:separator/>
      </w:r>
    </w:p>
  </w:endnote>
  <w:endnote w:type="continuationSeparator" w:id="0">
    <w:p w:rsidR="008E76B4" w:rsidRDefault="008E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B4" w:rsidRDefault="008E76B4">
      <w:r>
        <w:separator/>
      </w:r>
    </w:p>
  </w:footnote>
  <w:footnote w:type="continuationSeparator" w:id="0">
    <w:p w:rsidR="008E76B4" w:rsidRDefault="008E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10" w:rsidRDefault="00F54250" w:rsidP="00CD5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710" w:rsidRDefault="008E76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10" w:rsidRDefault="00F54250" w:rsidP="00CD5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B2B">
      <w:rPr>
        <w:rStyle w:val="a5"/>
        <w:noProof/>
      </w:rPr>
      <w:t>2</w:t>
    </w:r>
    <w:r>
      <w:rPr>
        <w:rStyle w:val="a5"/>
      </w:rPr>
      <w:fldChar w:fldCharType="end"/>
    </w:r>
  </w:p>
  <w:p w:rsidR="009B7710" w:rsidRDefault="008E7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F"/>
    <w:rsid w:val="00203B2B"/>
    <w:rsid w:val="00514096"/>
    <w:rsid w:val="007F4C4D"/>
    <w:rsid w:val="008E615F"/>
    <w:rsid w:val="008E76B4"/>
    <w:rsid w:val="0098210F"/>
    <w:rsid w:val="00F25929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C4D"/>
    <w:rPr>
      <w:rFonts w:ascii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7F4C4D"/>
  </w:style>
  <w:style w:type="character" w:styleId="a6">
    <w:name w:val="Hyperlink"/>
    <w:basedOn w:val="a0"/>
    <w:uiPriority w:val="99"/>
    <w:unhideWhenUsed/>
    <w:rsid w:val="007F4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C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C4D"/>
    <w:rPr>
      <w:rFonts w:ascii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7F4C4D"/>
  </w:style>
  <w:style w:type="character" w:styleId="a6">
    <w:name w:val="Hyperlink"/>
    <w:basedOn w:val="a0"/>
    <w:uiPriority w:val="99"/>
    <w:unhideWhenUsed/>
    <w:rsid w:val="007F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36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://www.staromusino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461741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46582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2416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2023-11-15T06:02:00Z</dcterms:created>
  <dcterms:modified xsi:type="dcterms:W3CDTF">2023-11-15T06:23:00Z</dcterms:modified>
</cp:coreProperties>
</file>