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52CF" w:rsidRDefault="004152CF" w:rsidP="004C25DC">
      <w:pPr>
        <w:pStyle w:val="a3"/>
        <w:ind w:firstLine="0"/>
      </w:pPr>
    </w:p>
    <w:p w:rsidR="006270D5" w:rsidRDefault="006270D5" w:rsidP="006270D5"/>
    <w:p w:rsidR="004152CF" w:rsidRDefault="004152CF" w:rsidP="006270D5"/>
    <w:p w:rsidR="0081532D" w:rsidRPr="0081532D" w:rsidRDefault="0081532D" w:rsidP="0081532D">
      <w:pPr>
        <w:suppressAutoHyphens/>
        <w:ind w:firstLine="709"/>
        <w:jc w:val="both"/>
        <w:rPr>
          <w:rFonts w:cs="Times New Roman"/>
          <w:szCs w:val="28"/>
        </w:rPr>
      </w:pPr>
      <w:r w:rsidRPr="0081532D">
        <w:rPr>
          <w:rFonts w:cs="Times New Roman"/>
          <w:szCs w:val="28"/>
        </w:rPr>
        <w:t>Направляем для согласования и размещения следующую информацию.</w:t>
      </w:r>
    </w:p>
    <w:p w:rsidR="004152CF" w:rsidRDefault="0081532D" w:rsidP="0081532D">
      <w:pPr>
        <w:ind w:firstLine="709"/>
        <w:jc w:val="both"/>
      </w:pPr>
      <w:r>
        <w:t>П</w:t>
      </w:r>
      <w:r w:rsidRPr="0081532D">
        <w:t>рокурор</w:t>
      </w:r>
      <w:r>
        <w:t xml:space="preserve"> Кармаскалинского</w:t>
      </w:r>
      <w:r w:rsidRPr="0081532D">
        <w:t xml:space="preserve"> </w:t>
      </w:r>
      <w:r>
        <w:t>района</w:t>
      </w:r>
      <w:r w:rsidRPr="0081532D">
        <w:t xml:space="preserve"> проверил выполнение работ при </w:t>
      </w:r>
      <w:r>
        <w:t>ст</w:t>
      </w:r>
      <w:r w:rsidRPr="0081532D">
        <w:t xml:space="preserve">роительстве </w:t>
      </w:r>
      <w:r w:rsidRPr="0081532D">
        <w:rPr>
          <w:rFonts w:eastAsia="Times New Roman" w:cs="Times New Roman"/>
          <w:bCs/>
          <w:szCs w:val="26"/>
        </w:rPr>
        <w:t>здания детской поликлиники</w:t>
      </w:r>
      <w:r>
        <w:rPr>
          <w:rFonts w:eastAsia="Times New Roman" w:cs="Times New Roman"/>
          <w:bCs/>
          <w:szCs w:val="26"/>
        </w:rPr>
        <w:t>.</w:t>
      </w:r>
    </w:p>
    <w:p w:rsidR="0081532D" w:rsidRDefault="0081532D" w:rsidP="0081532D">
      <w:pPr>
        <w:pStyle w:val="a3"/>
      </w:pPr>
      <w:r>
        <w:t>Сегодня, 17 февраля 2023 года, прокурор Кармаскалинского района Айдар Исламов проинспектировал ход строительства детской поликлиники на территории ГБУЗ РБ Кармаскалинская ЦРБ, возводимого в рамках реализации национального проекта «Здравоохранение».</w:t>
      </w:r>
    </w:p>
    <w:p w:rsidR="0081532D" w:rsidRDefault="0081532D" w:rsidP="0081532D">
      <w:pPr>
        <w:pStyle w:val="a3"/>
      </w:pPr>
      <w:r>
        <w:t>Выездом установлено, что строительство ведется с отступлением от производственного графика, эффективность выполнения строительно-монтажных работ является низкой, что может повлечь несвоевременную передачу заказчику социально значимого объекта.</w:t>
      </w:r>
    </w:p>
    <w:p w:rsidR="0081532D" w:rsidRDefault="0081532D" w:rsidP="0081532D">
      <w:pPr>
        <w:pStyle w:val="a3"/>
      </w:pPr>
      <w:r>
        <w:t>В целях недопущения срыва сроков выполнения государственного контракта прокурор района объявил предостережение руководству ГКУ Управление капитального строительства Республики Башкортостан и подрядной организации ООО «Капитал Строй».</w:t>
      </w:r>
    </w:p>
    <w:p w:rsidR="0097493F" w:rsidRDefault="0081532D" w:rsidP="0081532D">
      <w:pPr>
        <w:pStyle w:val="a3"/>
      </w:pPr>
      <w:r>
        <w:t>Ситуация находится на контроле надзорного ведомства.</w:t>
      </w:r>
    </w:p>
    <w:p w:rsidR="007878DB" w:rsidRDefault="007878DB" w:rsidP="0081532D">
      <w:pPr>
        <w:pStyle w:val="a3"/>
      </w:pPr>
    </w:p>
    <w:p w:rsidR="00380DF4" w:rsidRDefault="00380DF4" w:rsidP="004B3937">
      <w:pPr>
        <w:pStyle w:val="a3"/>
        <w:spacing w:line="240" w:lineRule="exact"/>
        <w:ind w:firstLine="0"/>
      </w:pPr>
    </w:p>
    <w:p w:rsidR="00FA5C6D" w:rsidRDefault="00FA5C6D" w:rsidP="004B3937">
      <w:pPr>
        <w:spacing w:line="240" w:lineRule="exact"/>
        <w:rPr>
          <w:rFonts w:cs="Times New Roman"/>
          <w:szCs w:val="28"/>
        </w:rPr>
      </w:pPr>
      <w:r w:rsidRPr="00FA5C6D">
        <w:rPr>
          <w:rFonts w:cs="Times New Roman"/>
          <w:szCs w:val="28"/>
        </w:rPr>
        <w:t>Прокурор района</w:t>
      </w:r>
    </w:p>
    <w:p w:rsidR="00FA5C6D" w:rsidRDefault="00FA5C6D" w:rsidP="004B3937">
      <w:pPr>
        <w:spacing w:line="240" w:lineRule="exact"/>
        <w:rPr>
          <w:rFonts w:cs="Times New Roman"/>
          <w:szCs w:val="28"/>
        </w:rPr>
      </w:pPr>
    </w:p>
    <w:p w:rsidR="006270D5" w:rsidRDefault="00FA5C6D" w:rsidP="004B3937">
      <w:pPr>
        <w:spacing w:line="240" w:lineRule="exact"/>
        <w:rPr>
          <w:rFonts w:cs="Times New Roman"/>
          <w:szCs w:val="28"/>
        </w:rPr>
      </w:pPr>
      <w:r>
        <w:rPr>
          <w:rFonts w:cs="Times New Roman"/>
          <w:szCs w:val="28"/>
        </w:rPr>
        <w:t>старший советник юстиции</w:t>
      </w:r>
      <w:r w:rsidRPr="00FA5C6D">
        <w:rPr>
          <w:rFonts w:cs="Times New Roman"/>
          <w:szCs w:val="28"/>
        </w:rPr>
        <w:tab/>
      </w:r>
      <w:r w:rsidRPr="00FA5C6D">
        <w:rPr>
          <w:rFonts w:cs="Times New Roman"/>
          <w:szCs w:val="28"/>
        </w:rPr>
        <w:tab/>
      </w:r>
      <w:r w:rsidRPr="00FA5C6D">
        <w:rPr>
          <w:rFonts w:cs="Times New Roman"/>
          <w:szCs w:val="28"/>
        </w:rPr>
        <w:tab/>
      </w:r>
      <w:r w:rsidRPr="00FA5C6D">
        <w:rPr>
          <w:rFonts w:cs="Times New Roman"/>
          <w:szCs w:val="28"/>
        </w:rPr>
        <w:tab/>
      </w:r>
      <w:r w:rsidRPr="00FA5C6D">
        <w:rPr>
          <w:rFonts w:cs="Times New Roman"/>
          <w:szCs w:val="28"/>
        </w:rPr>
        <w:tab/>
      </w:r>
      <w:r w:rsidRPr="00FA5C6D">
        <w:rPr>
          <w:rFonts w:cs="Times New Roman"/>
          <w:szCs w:val="28"/>
        </w:rPr>
        <w:tab/>
        <w:t xml:space="preserve">            </w:t>
      </w:r>
      <w:r>
        <w:rPr>
          <w:rFonts w:cs="Times New Roman"/>
          <w:szCs w:val="28"/>
        </w:rPr>
        <w:t xml:space="preserve"> </w:t>
      </w:r>
      <w:r w:rsidRPr="00FA5C6D">
        <w:rPr>
          <w:rFonts w:cs="Times New Roman"/>
          <w:szCs w:val="28"/>
        </w:rPr>
        <w:t>А.</w:t>
      </w:r>
      <w:r>
        <w:rPr>
          <w:rFonts w:cs="Times New Roman"/>
          <w:szCs w:val="28"/>
        </w:rPr>
        <w:t>Р</w:t>
      </w:r>
      <w:r w:rsidRPr="00FA5C6D">
        <w:rPr>
          <w:rFonts w:cs="Times New Roman"/>
          <w:szCs w:val="28"/>
        </w:rPr>
        <w:t xml:space="preserve">. </w:t>
      </w:r>
      <w:r>
        <w:rPr>
          <w:rFonts w:cs="Times New Roman"/>
          <w:szCs w:val="28"/>
        </w:rPr>
        <w:t>Исламов</w:t>
      </w:r>
    </w:p>
    <w:p w:rsidR="00812A4E" w:rsidRPr="006F361C" w:rsidRDefault="00812A4E" w:rsidP="006270D5">
      <w:pPr>
        <w:spacing w:line="240" w:lineRule="exact"/>
        <w:rPr>
          <w:rFonts w:cs="Times New Roman"/>
          <w:szCs w:val="28"/>
        </w:rPr>
      </w:pPr>
    </w:p>
    <w:p w:rsidR="00380DF4" w:rsidRDefault="00380DF4" w:rsidP="004C25DC">
      <w:pPr>
        <w:pStyle w:val="a3"/>
        <w:ind w:firstLine="0"/>
      </w:pPr>
      <w:bookmarkStart w:id="0" w:name="_GoBack"/>
      <w:bookmarkEnd w:id="0"/>
    </w:p>
    <w:p w:rsidR="006270D5" w:rsidRDefault="006270D5" w:rsidP="004C25DC">
      <w:pPr>
        <w:pStyle w:val="a3"/>
        <w:ind w:firstLine="0"/>
      </w:pPr>
    </w:p>
    <w:p w:rsidR="006270D5" w:rsidRDefault="006270D5" w:rsidP="004C25DC">
      <w:pPr>
        <w:pStyle w:val="a3"/>
        <w:ind w:firstLine="0"/>
      </w:pPr>
    </w:p>
    <w:p w:rsidR="00380DF4" w:rsidRDefault="00380DF4" w:rsidP="004C25DC">
      <w:pPr>
        <w:pStyle w:val="a3"/>
        <w:ind w:firstLine="0"/>
      </w:pPr>
    </w:p>
    <w:p w:rsidR="009436E8" w:rsidRDefault="009436E8" w:rsidP="004C25DC">
      <w:pPr>
        <w:pStyle w:val="a3"/>
        <w:ind w:firstLine="0"/>
      </w:pPr>
    </w:p>
    <w:p w:rsidR="005F6F8F" w:rsidRDefault="005F6F8F" w:rsidP="004C25DC">
      <w:pPr>
        <w:pStyle w:val="a3"/>
        <w:ind w:firstLine="0"/>
      </w:pPr>
    </w:p>
    <w:sectPr w:rsidR="005F6F8F" w:rsidSect="005F2F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567" w:bottom="1418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557E" w:rsidRDefault="00F9557E" w:rsidP="00337B0C">
      <w:r>
        <w:separator/>
      </w:r>
    </w:p>
  </w:endnote>
  <w:endnote w:type="continuationSeparator" w:id="0">
    <w:p w:rsidR="00F9557E" w:rsidRDefault="00F9557E" w:rsidP="00337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58E8" w:rsidRDefault="007758E8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58E8" w:rsidRDefault="007758E8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vertAnchor="page" w:horzAnchor="margin" w:tblpXSpec="right" w:tblpYSpec="outside"/>
      <w:tblW w:w="0" w:type="auto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3643"/>
    </w:tblGrid>
    <w:tr w:rsidR="00484BA9" w:rsidRPr="00484BA9" w:rsidTr="00F441E6">
      <w:trPr>
        <w:cantSplit/>
        <w:trHeight w:val="57"/>
      </w:trPr>
      <w:tc>
        <w:tcPr>
          <w:tcW w:w="3643" w:type="dxa"/>
        </w:tcPr>
        <w:p w:rsidR="00484BA9" w:rsidRPr="00484BA9" w:rsidRDefault="00484BA9" w:rsidP="00484BA9">
          <w:pPr>
            <w:spacing w:after="60"/>
            <w:jc w:val="center"/>
            <w:rPr>
              <w:rFonts w:eastAsia="Calibri" w:cs="Times New Roman"/>
              <w:sz w:val="16"/>
              <w:szCs w:val="16"/>
            </w:rPr>
          </w:pPr>
          <w:bookmarkStart w:id="1" w:name="SIGNERORG1"/>
          <w:r w:rsidRPr="00484BA9">
            <w:rPr>
              <w:rFonts w:eastAsia="Calibri" w:cs="Times New Roman"/>
              <w:sz w:val="16"/>
              <w:szCs w:val="16"/>
            </w:rPr>
            <w:t>организация</w:t>
          </w:r>
          <w:bookmarkEnd w:id="1"/>
        </w:p>
        <w:p w:rsidR="00484BA9" w:rsidRPr="00484BA9" w:rsidRDefault="00484BA9" w:rsidP="007758E8">
          <w:pPr>
            <w:spacing w:after="60"/>
            <w:rPr>
              <w:rFonts w:eastAsia="Calibri" w:cs="Times New Roman"/>
              <w:sz w:val="16"/>
              <w:szCs w:val="16"/>
            </w:rPr>
          </w:pPr>
          <w:r w:rsidRPr="00484BA9">
            <w:rPr>
              <w:rFonts w:eastAsia="Calibri" w:cs="Times New Roman"/>
              <w:sz w:val="16"/>
              <w:szCs w:val="16"/>
            </w:rPr>
            <w:t xml:space="preserve">№ </w:t>
          </w:r>
          <w:bookmarkStart w:id="2" w:name="REGNUMSTAMP"/>
          <w:r w:rsidRPr="00484BA9">
            <w:rPr>
              <w:rFonts w:eastAsia="Calibri" w:cs="Times New Roman"/>
              <w:color w:val="BFBFBF"/>
              <w:sz w:val="16"/>
              <w:szCs w:val="16"/>
            </w:rPr>
            <w:t>рег.номер</w:t>
          </w:r>
          <w:bookmarkEnd w:id="2"/>
        </w:p>
      </w:tc>
    </w:tr>
  </w:tbl>
  <w:p w:rsidR="00484BA9" w:rsidRDefault="00484BA9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557E" w:rsidRDefault="00F9557E" w:rsidP="00337B0C">
      <w:r>
        <w:separator/>
      </w:r>
    </w:p>
  </w:footnote>
  <w:footnote w:type="continuationSeparator" w:id="0">
    <w:p w:rsidR="00F9557E" w:rsidRDefault="00F9557E" w:rsidP="00337B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58E8" w:rsidRDefault="007758E8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983076"/>
      <w:docPartObj>
        <w:docPartGallery w:val="Page Numbers (Top of Page)"/>
        <w:docPartUnique/>
      </w:docPartObj>
    </w:sdtPr>
    <w:sdtEndPr/>
    <w:sdtContent>
      <w:p w:rsidR="00337B0C" w:rsidRDefault="00337B0C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337B0C" w:rsidRDefault="00337B0C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58E8" w:rsidRDefault="007758E8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trackedChanges" w:enforcement="0"/>
  <w:defaultTabStop w:val="709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C67"/>
    <w:rsid w:val="00030072"/>
    <w:rsid w:val="00032B21"/>
    <w:rsid w:val="00036705"/>
    <w:rsid w:val="000C137D"/>
    <w:rsid w:val="000E5261"/>
    <w:rsid w:val="000F462D"/>
    <w:rsid w:val="000F7FE4"/>
    <w:rsid w:val="00112D44"/>
    <w:rsid w:val="00136418"/>
    <w:rsid w:val="00137A3B"/>
    <w:rsid w:val="00154FA8"/>
    <w:rsid w:val="001574CC"/>
    <w:rsid w:val="001C12C6"/>
    <w:rsid w:val="001D25FA"/>
    <w:rsid w:val="001E6BCD"/>
    <w:rsid w:val="00221CAB"/>
    <w:rsid w:val="002B444F"/>
    <w:rsid w:val="002C16A1"/>
    <w:rsid w:val="002C47B9"/>
    <w:rsid w:val="002F3096"/>
    <w:rsid w:val="003175F8"/>
    <w:rsid w:val="00337B0C"/>
    <w:rsid w:val="00346E04"/>
    <w:rsid w:val="0035185A"/>
    <w:rsid w:val="003627FB"/>
    <w:rsid w:val="003642DB"/>
    <w:rsid w:val="00380CD0"/>
    <w:rsid w:val="00380DF4"/>
    <w:rsid w:val="00395423"/>
    <w:rsid w:val="004152CF"/>
    <w:rsid w:val="00422467"/>
    <w:rsid w:val="00447262"/>
    <w:rsid w:val="004705C7"/>
    <w:rsid w:val="00484BA9"/>
    <w:rsid w:val="00492A4F"/>
    <w:rsid w:val="00497518"/>
    <w:rsid w:val="004B3937"/>
    <w:rsid w:val="004C25DC"/>
    <w:rsid w:val="00507C5E"/>
    <w:rsid w:val="00595EA4"/>
    <w:rsid w:val="005D00ED"/>
    <w:rsid w:val="005F2F58"/>
    <w:rsid w:val="005F665F"/>
    <w:rsid w:val="005F6F8F"/>
    <w:rsid w:val="00607134"/>
    <w:rsid w:val="006211D2"/>
    <w:rsid w:val="00623982"/>
    <w:rsid w:val="006270D5"/>
    <w:rsid w:val="00627C20"/>
    <w:rsid w:val="006629A3"/>
    <w:rsid w:val="006D4F40"/>
    <w:rsid w:val="007106D4"/>
    <w:rsid w:val="0072166A"/>
    <w:rsid w:val="00724C2D"/>
    <w:rsid w:val="007758E8"/>
    <w:rsid w:val="007878DB"/>
    <w:rsid w:val="007B647A"/>
    <w:rsid w:val="007B66CB"/>
    <w:rsid w:val="00803127"/>
    <w:rsid w:val="00811B20"/>
    <w:rsid w:val="00812A4E"/>
    <w:rsid w:val="0081532D"/>
    <w:rsid w:val="009436E8"/>
    <w:rsid w:val="00964083"/>
    <w:rsid w:val="0097493F"/>
    <w:rsid w:val="00993C7C"/>
    <w:rsid w:val="009F684D"/>
    <w:rsid w:val="00A15B68"/>
    <w:rsid w:val="00A245E6"/>
    <w:rsid w:val="00A53F3C"/>
    <w:rsid w:val="00AB2A02"/>
    <w:rsid w:val="00AB646F"/>
    <w:rsid w:val="00AD2281"/>
    <w:rsid w:val="00AD36C1"/>
    <w:rsid w:val="00AE188B"/>
    <w:rsid w:val="00AE4D39"/>
    <w:rsid w:val="00AF1FD8"/>
    <w:rsid w:val="00AF58E4"/>
    <w:rsid w:val="00B1182E"/>
    <w:rsid w:val="00B406B6"/>
    <w:rsid w:val="00B4391F"/>
    <w:rsid w:val="00B92725"/>
    <w:rsid w:val="00BC695B"/>
    <w:rsid w:val="00BC6FE9"/>
    <w:rsid w:val="00BC753A"/>
    <w:rsid w:val="00BD4806"/>
    <w:rsid w:val="00BE2F42"/>
    <w:rsid w:val="00BF1C60"/>
    <w:rsid w:val="00C0749C"/>
    <w:rsid w:val="00C243E8"/>
    <w:rsid w:val="00C71DDB"/>
    <w:rsid w:val="00C9469C"/>
    <w:rsid w:val="00CB2622"/>
    <w:rsid w:val="00CB3AEF"/>
    <w:rsid w:val="00CF7574"/>
    <w:rsid w:val="00D12012"/>
    <w:rsid w:val="00D15CC4"/>
    <w:rsid w:val="00D25843"/>
    <w:rsid w:val="00D75069"/>
    <w:rsid w:val="00DC3243"/>
    <w:rsid w:val="00DC3DE9"/>
    <w:rsid w:val="00DE1B83"/>
    <w:rsid w:val="00E867BE"/>
    <w:rsid w:val="00E86C67"/>
    <w:rsid w:val="00E954DD"/>
    <w:rsid w:val="00EA43D3"/>
    <w:rsid w:val="00F60133"/>
    <w:rsid w:val="00F842CA"/>
    <w:rsid w:val="00F9557E"/>
    <w:rsid w:val="00FA5C6D"/>
    <w:rsid w:val="00FC1993"/>
    <w:rsid w:val="00FC25F7"/>
    <w:rsid w:val="00FC2ADE"/>
    <w:rsid w:val="00FE2BEF"/>
    <w:rsid w:val="00FE5989"/>
    <w:rsid w:val="00FF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83D58B-12B2-463B-B58E-5B45631FB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270D5"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)КрСтр"/>
    <w:basedOn w:val="a"/>
    <w:link w:val="a4"/>
    <w:qFormat/>
    <w:rsid w:val="00AD36C1"/>
    <w:pPr>
      <w:ind w:firstLine="709"/>
      <w:jc w:val="both"/>
    </w:pPr>
  </w:style>
  <w:style w:type="character" w:customStyle="1" w:styleId="a4">
    <w:name w:val="А)КрСтр Знак"/>
    <w:basedOn w:val="a0"/>
    <w:link w:val="a3"/>
    <w:rsid w:val="00AD36C1"/>
  </w:style>
  <w:style w:type="paragraph" w:customStyle="1" w:styleId="a5">
    <w:name w:val="Б)ШапТочн"/>
    <w:basedOn w:val="a"/>
    <w:link w:val="a6"/>
    <w:qFormat/>
    <w:rsid w:val="00112D44"/>
    <w:pPr>
      <w:spacing w:line="240" w:lineRule="exact"/>
      <w:ind w:left="4820"/>
      <w:jc w:val="both"/>
    </w:pPr>
  </w:style>
  <w:style w:type="character" w:customStyle="1" w:styleId="a6">
    <w:name w:val="Б)ШапТочн Знак"/>
    <w:basedOn w:val="a0"/>
    <w:link w:val="a5"/>
    <w:rsid w:val="00112D44"/>
  </w:style>
  <w:style w:type="paragraph" w:customStyle="1" w:styleId="a7">
    <w:name w:val="В)ЦентТочн"/>
    <w:basedOn w:val="a"/>
    <w:link w:val="a8"/>
    <w:qFormat/>
    <w:rsid w:val="00112D44"/>
    <w:pPr>
      <w:spacing w:line="240" w:lineRule="exact"/>
      <w:jc w:val="center"/>
    </w:pPr>
  </w:style>
  <w:style w:type="character" w:customStyle="1" w:styleId="a8">
    <w:name w:val="В)ЦентТочн Знак"/>
    <w:basedOn w:val="a0"/>
    <w:link w:val="a7"/>
    <w:rsid w:val="00112D44"/>
  </w:style>
  <w:style w:type="paragraph" w:customStyle="1" w:styleId="a9">
    <w:name w:val="Г)ПодпТочн"/>
    <w:basedOn w:val="a"/>
    <w:link w:val="aa"/>
    <w:qFormat/>
    <w:rsid w:val="00112D44"/>
    <w:pPr>
      <w:spacing w:line="240" w:lineRule="exact"/>
      <w:jc w:val="both"/>
    </w:pPr>
  </w:style>
  <w:style w:type="character" w:customStyle="1" w:styleId="aa">
    <w:name w:val="Г)ПодпТочн Знак"/>
    <w:basedOn w:val="a0"/>
    <w:link w:val="a9"/>
    <w:rsid w:val="00112D44"/>
  </w:style>
  <w:style w:type="paragraph" w:styleId="ab">
    <w:name w:val="header"/>
    <w:basedOn w:val="a"/>
    <w:link w:val="ac"/>
    <w:uiPriority w:val="99"/>
    <w:unhideWhenUsed/>
    <w:rsid w:val="00337B0C"/>
    <w:pPr>
      <w:tabs>
        <w:tab w:val="center" w:pos="4677"/>
        <w:tab w:val="right" w:pos="9355"/>
      </w:tabs>
      <w:jc w:val="both"/>
    </w:pPr>
  </w:style>
  <w:style w:type="character" w:customStyle="1" w:styleId="ac">
    <w:name w:val="Верхний колонтитул Знак"/>
    <w:basedOn w:val="a0"/>
    <w:link w:val="ab"/>
    <w:uiPriority w:val="99"/>
    <w:rsid w:val="00337B0C"/>
  </w:style>
  <w:style w:type="paragraph" w:styleId="ad">
    <w:name w:val="footer"/>
    <w:basedOn w:val="a"/>
    <w:link w:val="ae"/>
    <w:uiPriority w:val="99"/>
    <w:unhideWhenUsed/>
    <w:rsid w:val="00337B0C"/>
    <w:pPr>
      <w:tabs>
        <w:tab w:val="center" w:pos="4677"/>
        <w:tab w:val="right" w:pos="9355"/>
      </w:tabs>
      <w:jc w:val="both"/>
    </w:pPr>
  </w:style>
  <w:style w:type="character" w:customStyle="1" w:styleId="ae">
    <w:name w:val="Нижний колонтитул Знак"/>
    <w:basedOn w:val="a0"/>
    <w:link w:val="ad"/>
    <w:uiPriority w:val="99"/>
    <w:rsid w:val="00337B0C"/>
  </w:style>
  <w:style w:type="table" w:styleId="af">
    <w:name w:val="Table Grid"/>
    <w:basedOn w:val="a1"/>
    <w:uiPriority w:val="39"/>
    <w:rsid w:val="00E86C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D15CC4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D15C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357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31E5ED-C30F-4BE0-A4CB-7E75629A2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Ризванов Ильнур Ильдарович</dc:creator>
  <cp:keywords/>
  <dc:description/>
  <cp:lastModifiedBy>Сулейманов Ильгиз Ильдусович</cp:lastModifiedBy>
  <cp:revision>4</cp:revision>
  <cp:lastPrinted>2021-06-11T07:19:00Z</cp:lastPrinted>
  <dcterms:created xsi:type="dcterms:W3CDTF">2023-02-17T09:36:00Z</dcterms:created>
  <dcterms:modified xsi:type="dcterms:W3CDTF">2023-12-31T09:06:00Z</dcterms:modified>
</cp:coreProperties>
</file>