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60" w:rsidRPr="000E4F53" w:rsidRDefault="000E4F53" w:rsidP="000E4F53">
      <w:pPr>
        <w:jc w:val="center"/>
        <w:rPr>
          <w:b/>
        </w:rPr>
      </w:pPr>
      <w:r w:rsidRPr="000E4F53">
        <w:rPr>
          <w:b/>
        </w:rPr>
        <w:t>СОВЕТ СЕЛЬСКОГО ПОСЕЛЕНИЯ СТАРОМУСИНСКИЙ СЕЛЬСОВЕТ МУНИЦИПАЛЬНОГО РАЙОНА КАРМАСКАЛИНСКИЙ РАЙОН РЕСПУБЛИКИ БАШКОРТОСТАН</w:t>
      </w:r>
    </w:p>
    <w:p w:rsidR="000E4F53" w:rsidRPr="000E4F53" w:rsidRDefault="000E4F53" w:rsidP="000E4F53">
      <w:pPr>
        <w:jc w:val="center"/>
        <w:rPr>
          <w:b/>
        </w:rPr>
      </w:pPr>
    </w:p>
    <w:p w:rsidR="000E4F53" w:rsidRPr="000E4F53" w:rsidRDefault="000E4F53" w:rsidP="000E4F53">
      <w:pPr>
        <w:jc w:val="center"/>
        <w:rPr>
          <w:b/>
        </w:rPr>
      </w:pPr>
      <w:r w:rsidRPr="000E4F53">
        <w:rPr>
          <w:b/>
        </w:rPr>
        <w:t>РЕШЕНИЕ</w:t>
      </w:r>
    </w:p>
    <w:p w:rsidR="000E4F53" w:rsidRPr="000E4F53" w:rsidRDefault="000E4F53" w:rsidP="000E4F53">
      <w:pPr>
        <w:jc w:val="center"/>
        <w:rPr>
          <w:b/>
        </w:rPr>
      </w:pPr>
    </w:p>
    <w:p w:rsidR="000E4F53" w:rsidRPr="000E4F53" w:rsidRDefault="000E4F53" w:rsidP="000E4F53">
      <w:pPr>
        <w:jc w:val="center"/>
        <w:rPr>
          <w:b/>
        </w:rPr>
      </w:pPr>
      <w:r w:rsidRPr="000E4F53">
        <w:rPr>
          <w:b/>
        </w:rPr>
        <w:t>№ 26-2 от 28.12.2021  года</w:t>
      </w:r>
    </w:p>
    <w:p w:rsidR="00F02D60" w:rsidRDefault="00F02D60" w:rsidP="00F02D60">
      <w:bookmarkStart w:id="0" w:name="_GoBack"/>
      <w:bookmarkEnd w:id="0"/>
    </w:p>
    <w:p w:rsidR="00F02D60" w:rsidRPr="007404FF" w:rsidRDefault="00F02D60" w:rsidP="00F02D60">
      <w:pPr>
        <w:jc w:val="center"/>
        <w:rPr>
          <w:b/>
        </w:rPr>
      </w:pPr>
      <w:r w:rsidRPr="007404FF">
        <w:rPr>
          <w:b/>
        </w:rPr>
        <w:t>Об утверждении проекта  «Внесении изменений в генеральный план сельского поселения Старомусинский сельсовет муниципального района Кармаскалинский район Республики Башкортостан в части перспективного развития особо охраняемой природной территории «Голубое озеро»»</w:t>
      </w:r>
    </w:p>
    <w:p w:rsidR="00F02D60" w:rsidRDefault="00F02D60" w:rsidP="00F02D60">
      <w:pPr>
        <w:pStyle w:val="a3"/>
        <w:ind w:firstLine="720"/>
        <w:jc w:val="center"/>
        <w:rPr>
          <w:b/>
        </w:rPr>
      </w:pPr>
    </w:p>
    <w:p w:rsidR="00F02D60" w:rsidRDefault="00F02D60" w:rsidP="00F02D60">
      <w:pPr>
        <w:jc w:val="center"/>
      </w:pPr>
    </w:p>
    <w:p w:rsidR="00F02D60" w:rsidRDefault="00F02D60" w:rsidP="00F02D60">
      <w:pPr>
        <w:jc w:val="both"/>
      </w:pPr>
      <w:r>
        <w:tab/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Устава сельского поселения Старомусинский сельсовет муниципального района Кармаскалинский район Республики</w:t>
      </w:r>
    </w:p>
    <w:p w:rsidR="00F02D60" w:rsidRDefault="00F02D60" w:rsidP="00F02D60">
      <w:pPr>
        <w:jc w:val="both"/>
      </w:pPr>
      <w:r>
        <w:t>Башкортостан, учитывая протокол публичных слушаний от 13.12.2021 и заключение по результатам публичных слушаний от</w:t>
      </w:r>
      <w:r w:rsidR="007404FF">
        <w:t xml:space="preserve"> 20.12.</w:t>
      </w:r>
      <w:r>
        <w:t>2021 года, Совет сельского поселения Старомусинский сельсовет муниципального района Кармаскалинский район Республики</w:t>
      </w:r>
    </w:p>
    <w:p w:rsidR="00F02D60" w:rsidRDefault="00F02D60" w:rsidP="00F02D60">
      <w:pPr>
        <w:jc w:val="both"/>
      </w:pPr>
      <w:r>
        <w:t xml:space="preserve">Башкортостан </w:t>
      </w:r>
      <w:proofErr w:type="gramStart"/>
      <w:r>
        <w:t>р</w:t>
      </w:r>
      <w:proofErr w:type="gramEnd"/>
      <w:r>
        <w:t xml:space="preserve"> е ш и л:</w:t>
      </w:r>
    </w:p>
    <w:p w:rsidR="007404FF" w:rsidRPr="00700A56" w:rsidRDefault="00F02D60" w:rsidP="007404FF">
      <w:pPr>
        <w:jc w:val="both"/>
      </w:pPr>
      <w:r>
        <w:tab/>
      </w:r>
      <w:r w:rsidR="007404FF">
        <w:t xml:space="preserve">1. Утвердить проект </w:t>
      </w:r>
      <w:r w:rsidR="00802C38">
        <w:t>«Внесение</w:t>
      </w:r>
      <w:r w:rsidR="007404FF" w:rsidRPr="00700A56">
        <w:t xml:space="preserve"> изменений в генеральный план сельского поселения Старомусинский сельсовет муниципального района Кармаскалинский район Республики Башкортостан в части перспективного развития особо охраняемой природной территории «Голубое озеро»»</w:t>
      </w:r>
      <w:r w:rsidR="007404FF">
        <w:t>.</w:t>
      </w:r>
    </w:p>
    <w:p w:rsidR="007404FF" w:rsidRDefault="007404FF" w:rsidP="007404FF">
      <w:pPr>
        <w:pStyle w:val="a3"/>
        <w:ind w:firstLine="720"/>
        <w:jc w:val="center"/>
        <w:rPr>
          <w:b/>
        </w:rPr>
      </w:pPr>
    </w:p>
    <w:p w:rsidR="004C5103" w:rsidRPr="004C5103" w:rsidRDefault="004C5103" w:rsidP="004C5103">
      <w:pPr>
        <w:jc w:val="both"/>
      </w:pPr>
      <w:r>
        <w:tab/>
      </w:r>
      <w:r w:rsidR="007404FF">
        <w:t>2</w:t>
      </w:r>
      <w:r w:rsidR="00F02D60">
        <w:t xml:space="preserve">. </w:t>
      </w:r>
      <w:proofErr w:type="gramStart"/>
      <w:r w:rsidR="00F02D60">
        <w:t>Разместить</w:t>
      </w:r>
      <w:proofErr w:type="gramEnd"/>
      <w:r w:rsidR="00F02D60">
        <w:t xml:space="preserve"> настоящее решение на официальном сайте сельского поселения Старомусинский сельсовет муниципального района Кармаскалинский район Республики </w:t>
      </w:r>
      <w:r w:rsidR="007404FF">
        <w:t xml:space="preserve">Башкортостан </w:t>
      </w:r>
      <w:hyperlink r:id="rId5" w:history="1">
        <w:r w:rsidRPr="002D2C07">
          <w:rPr>
            <w:rStyle w:val="a5"/>
          </w:rPr>
          <w:t>https://</w:t>
        </w:r>
        <w:proofErr w:type="spellStart"/>
        <w:r w:rsidRPr="002D2C07">
          <w:rPr>
            <w:rStyle w:val="a5"/>
            <w:lang w:val="en-US"/>
          </w:rPr>
          <w:t>staromusino</w:t>
        </w:r>
        <w:proofErr w:type="spellEnd"/>
        <w:r w:rsidRPr="002D2C07">
          <w:rPr>
            <w:rStyle w:val="a5"/>
          </w:rPr>
          <w:t>.</w:t>
        </w:r>
        <w:proofErr w:type="spellStart"/>
        <w:r w:rsidRPr="002D2C07">
          <w:rPr>
            <w:rStyle w:val="a5"/>
            <w:lang w:val="en-US"/>
          </w:rPr>
          <w:t>ru</w:t>
        </w:r>
        <w:proofErr w:type="spellEnd"/>
      </w:hyperlink>
      <w:r>
        <w:t xml:space="preserve"> </w:t>
      </w:r>
      <w:r w:rsidRPr="004C5103">
        <w:t>и обнародовать на информационном стенде Совета сельского поселения Кармаскалинский сельсовет муниципального района Кармаскалинский район Республики Башкортостан, расположенном в здании администрации сельского поселения Кармаскалинский сельсовет муниципального района Кармаскалинский район Республики Башкортостан.</w:t>
      </w:r>
    </w:p>
    <w:p w:rsidR="004C5103" w:rsidRPr="004C5103" w:rsidRDefault="004C5103" w:rsidP="004C5103">
      <w:pPr>
        <w:jc w:val="both"/>
      </w:pPr>
    </w:p>
    <w:p w:rsidR="00F02D60" w:rsidRPr="004C5103" w:rsidRDefault="004C5103" w:rsidP="004C5103">
      <w:pPr>
        <w:jc w:val="both"/>
      </w:pPr>
      <w:r>
        <w:tab/>
      </w:r>
      <w:r w:rsidRPr="004C5103">
        <w:t xml:space="preserve">3. </w:t>
      </w:r>
      <w:proofErr w:type="gramStart"/>
      <w:r w:rsidRPr="004C5103">
        <w:t>Контроль за</w:t>
      </w:r>
      <w:proofErr w:type="gramEnd"/>
      <w:r w:rsidRPr="004C5103">
        <w:t xml:space="preserve"> исполнением настоящего решения </w:t>
      </w:r>
      <w:proofErr w:type="spellStart"/>
      <w:r w:rsidRPr="004C5103">
        <w:t>возло</w:t>
      </w:r>
      <w:proofErr w:type="spellEnd"/>
    </w:p>
    <w:p w:rsidR="00F02D60" w:rsidRDefault="00F02D60" w:rsidP="00F02D60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Совета по развитию предпринимательства, земельным вопросам, благоустройству и экологии.</w:t>
      </w:r>
    </w:p>
    <w:p w:rsidR="00F02D60" w:rsidRDefault="00F02D60" w:rsidP="00F02D60">
      <w:pPr>
        <w:jc w:val="both"/>
      </w:pPr>
    </w:p>
    <w:p w:rsidR="00F02D60" w:rsidRDefault="00F02D60" w:rsidP="00F02D60">
      <w:pPr>
        <w:jc w:val="both"/>
      </w:pPr>
    </w:p>
    <w:p w:rsidR="00F02D60" w:rsidRDefault="00F02D60" w:rsidP="00F02D60">
      <w:pPr>
        <w:jc w:val="both"/>
      </w:pPr>
      <w:r>
        <w:t>Глава сельского поселения</w:t>
      </w:r>
    </w:p>
    <w:p w:rsidR="00F02D60" w:rsidRDefault="00F02D60" w:rsidP="00F02D60">
      <w:pPr>
        <w:jc w:val="both"/>
      </w:pPr>
      <w:r>
        <w:t>Старомусинский сельсовет</w:t>
      </w:r>
    </w:p>
    <w:p w:rsidR="00F02D60" w:rsidRDefault="00F02D60" w:rsidP="00F02D60">
      <w:pPr>
        <w:jc w:val="both"/>
      </w:pPr>
      <w:r>
        <w:t>муниципального района</w:t>
      </w:r>
    </w:p>
    <w:p w:rsidR="00F02D60" w:rsidRDefault="00F02D60" w:rsidP="00F02D60">
      <w:pPr>
        <w:jc w:val="both"/>
      </w:pPr>
      <w:r>
        <w:t>Кармаскалинский район</w:t>
      </w:r>
    </w:p>
    <w:p w:rsidR="0098210F" w:rsidRDefault="00F02D60" w:rsidP="00F02D60">
      <w:pPr>
        <w:jc w:val="both"/>
      </w:pPr>
      <w:r>
        <w:t xml:space="preserve">Республики Башкортостан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И.А. </w:t>
      </w:r>
      <w:proofErr w:type="spellStart"/>
      <w:r>
        <w:t>Галиахметова</w:t>
      </w:r>
      <w:proofErr w:type="spellEnd"/>
    </w:p>
    <w:sectPr w:rsidR="0098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8C"/>
    <w:rsid w:val="000E4F53"/>
    <w:rsid w:val="004C5103"/>
    <w:rsid w:val="00514096"/>
    <w:rsid w:val="0069728C"/>
    <w:rsid w:val="007404FF"/>
    <w:rsid w:val="00802C38"/>
    <w:rsid w:val="0098210F"/>
    <w:rsid w:val="00F02D60"/>
    <w:rsid w:val="00F2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9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2D60"/>
    <w:rPr>
      <w:rFonts w:eastAsia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02D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C5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9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2D60"/>
    <w:rPr>
      <w:rFonts w:eastAsia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02D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C5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romu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fermo</dc:creator>
  <cp:keywords/>
  <dc:description/>
  <cp:lastModifiedBy>fermo</cp:lastModifiedBy>
  <cp:revision>7</cp:revision>
  <cp:lastPrinted>2021-12-23T10:26:00Z</cp:lastPrinted>
  <dcterms:created xsi:type="dcterms:W3CDTF">2021-12-23T10:03:00Z</dcterms:created>
  <dcterms:modified xsi:type="dcterms:W3CDTF">2022-10-19T11:58:00Z</dcterms:modified>
</cp:coreProperties>
</file>